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837" w:right="318"/>
        <w:rPr>
          <w:u w:val="none"/>
        </w:rPr>
      </w:pPr>
      <w:r>
        <w:rPr/>
        <w:drawing>
          <wp:anchor distT="0" distB="0" distL="0" distR="0" allowOverlap="1" layoutInCell="1" locked="0" behindDoc="0" simplePos="0" relativeHeight="0">
            <wp:simplePos x="0" y="0"/>
            <wp:positionH relativeFrom="page">
              <wp:posOffset>3021202</wp:posOffset>
            </wp:positionH>
            <wp:positionV relativeFrom="paragraph">
              <wp:posOffset>337168</wp:posOffset>
            </wp:positionV>
            <wp:extent cx="1778380" cy="196596"/>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78380" cy="196596"/>
                    </a:xfrm>
                    <a:prstGeom prst="rect">
                      <a:avLst/>
                    </a:prstGeom>
                  </pic:spPr>
                </pic:pic>
              </a:graphicData>
            </a:graphic>
          </wp:anchor>
        </w:drawing>
      </w:r>
      <w:r>
        <w:rPr>
          <w:u w:val="none"/>
        </w:rPr>
        <w:t>AP World History Syllabus</w:t>
      </w:r>
    </w:p>
    <w:p>
      <w:pPr>
        <w:spacing w:line="240" w:lineRule="auto" w:before="8"/>
        <w:rPr>
          <w:b/>
          <w:sz w:val="3"/>
        </w:rPr>
      </w:pPr>
    </w:p>
    <w:p>
      <w:pPr>
        <w:spacing w:line="240" w:lineRule="auto"/>
        <w:ind w:left="3741" w:right="0" w:firstLine="0"/>
        <w:rPr>
          <w:sz w:val="20"/>
        </w:rPr>
      </w:pPr>
      <w:r>
        <w:rPr>
          <w:sz w:val="20"/>
        </w:rPr>
        <w:drawing>
          <wp:inline distT="0" distB="0" distL="0" distR="0">
            <wp:extent cx="1365630" cy="196596"/>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365630" cy="196596"/>
                    </a:xfrm>
                    <a:prstGeom prst="rect">
                      <a:avLst/>
                    </a:prstGeom>
                  </pic:spPr>
                </pic:pic>
              </a:graphicData>
            </a:graphic>
          </wp:inline>
        </w:drawing>
      </w:r>
      <w:r>
        <w:rPr>
          <w:sz w:val="20"/>
        </w:rPr>
      </w:r>
    </w:p>
    <w:p>
      <w:pPr>
        <w:pStyle w:val="Heading3"/>
        <w:spacing w:before="50"/>
        <w:ind w:right="318"/>
      </w:pPr>
      <w:r>
        <w:rPr>
          <w:u w:val="single"/>
        </w:rPr>
        <w:t>Course Text and Other Readings:</w:t>
      </w:r>
    </w:p>
    <w:p>
      <w:pPr>
        <w:spacing w:line="240" w:lineRule="auto" w:before="5"/>
        <w:rPr>
          <w:b/>
          <w:sz w:val="26"/>
        </w:rPr>
      </w:pPr>
    </w:p>
    <w:p>
      <w:pPr>
        <w:spacing w:before="56"/>
        <w:ind w:left="100" w:right="318" w:firstLine="0"/>
        <w:jc w:val="left"/>
        <w:rPr>
          <w:i/>
          <w:sz w:val="22"/>
        </w:rPr>
      </w:pPr>
      <w:r>
        <w:rPr>
          <w:i/>
          <w:sz w:val="22"/>
          <w:u w:val="single"/>
        </w:rPr>
        <w:t>The primary text(s) are:</w:t>
      </w:r>
    </w:p>
    <w:p>
      <w:pPr>
        <w:pStyle w:val="Heading6"/>
        <w:ind w:left="870" w:right="318"/>
      </w:pPr>
      <w:r>
        <w:rPr/>
        <w:t>Bentley, Jerry and Herbert Ziegler. Traditions &amp; Encounters: A Global Perspective on the Past.</w:t>
      </w:r>
    </w:p>
    <w:p>
      <w:pPr>
        <w:spacing w:before="41"/>
        <w:ind w:left="100" w:right="318" w:firstLine="0"/>
        <w:jc w:val="left"/>
        <w:rPr>
          <w:sz w:val="22"/>
        </w:rPr>
      </w:pPr>
      <w:r>
        <w:rPr>
          <w:sz w:val="22"/>
        </w:rPr>
        <w:t>New York: McGraw-Hill, 2011. [CR1a]</w:t>
      </w:r>
    </w:p>
    <w:p>
      <w:pPr>
        <w:spacing w:line="276" w:lineRule="auto" w:before="38"/>
        <w:ind w:left="100" w:right="318" w:firstLine="719"/>
        <w:jc w:val="left"/>
        <w:rPr>
          <w:sz w:val="22"/>
        </w:rPr>
      </w:pPr>
      <w:r>
        <w:rPr>
          <w:sz w:val="22"/>
        </w:rPr>
        <w:t>Wood, Ethel. </w:t>
      </w:r>
      <w:r>
        <w:rPr>
          <w:sz w:val="22"/>
          <w:u w:val="single"/>
        </w:rPr>
        <w:t>AP World History: An Essential Coursebook, Second Edition</w:t>
      </w:r>
      <w:r>
        <w:rPr>
          <w:sz w:val="22"/>
        </w:rPr>
        <w:t>. Reading, Pennsylvania: WoodYard Publications</w:t>
      </w:r>
    </w:p>
    <w:p>
      <w:pPr>
        <w:spacing w:line="240" w:lineRule="auto" w:before="3"/>
        <w:rPr>
          <w:sz w:val="25"/>
        </w:rPr>
      </w:pPr>
    </w:p>
    <w:p>
      <w:pPr>
        <w:spacing w:before="0"/>
        <w:ind w:left="100" w:right="318" w:firstLine="0"/>
        <w:jc w:val="left"/>
        <w:rPr>
          <w:i/>
          <w:sz w:val="22"/>
        </w:rPr>
      </w:pPr>
      <w:r>
        <w:rPr>
          <w:i/>
          <w:sz w:val="22"/>
          <w:u w:val="single"/>
        </w:rPr>
        <w:t>Other text(s) are:</w:t>
      </w:r>
    </w:p>
    <w:p>
      <w:pPr>
        <w:pStyle w:val="Heading6"/>
        <w:spacing w:line="276" w:lineRule="auto"/>
        <w:ind w:left="820" w:right="141"/>
      </w:pPr>
      <w:r>
        <w:rPr/>
        <w:t>Bulliet, Richard, Daniel R. Headrick, David Northrup, Lyman  L. Johnson, and Pamela Kyle Stearns,</w:t>
      </w:r>
      <w:r>
        <w:rPr>
          <w:spacing w:val="-4"/>
        </w:rPr>
        <w:t> </w:t>
      </w:r>
      <w:r>
        <w:rPr/>
        <w:t>Peter,</w:t>
      </w:r>
      <w:r>
        <w:rPr>
          <w:spacing w:val="-4"/>
        </w:rPr>
        <w:t> </w:t>
      </w:r>
      <w:r>
        <w:rPr/>
        <w:t>Michael</w:t>
      </w:r>
      <w:r>
        <w:rPr>
          <w:spacing w:val="-5"/>
        </w:rPr>
        <w:t> </w:t>
      </w:r>
      <w:r>
        <w:rPr/>
        <w:t>Adas,</w:t>
      </w:r>
      <w:r>
        <w:rPr>
          <w:spacing w:val="-2"/>
        </w:rPr>
        <w:t> </w:t>
      </w:r>
      <w:r>
        <w:rPr/>
        <w:t>and</w:t>
      </w:r>
      <w:r>
        <w:rPr>
          <w:spacing w:val="-4"/>
        </w:rPr>
        <w:t> </w:t>
      </w:r>
      <w:r>
        <w:rPr/>
        <w:t>Stuart</w:t>
      </w:r>
      <w:r>
        <w:rPr>
          <w:spacing w:val="-4"/>
        </w:rPr>
        <w:t> </w:t>
      </w:r>
      <w:r>
        <w:rPr/>
        <w:t>B.</w:t>
      </w:r>
      <w:r>
        <w:rPr>
          <w:spacing w:val="-2"/>
        </w:rPr>
        <w:t> </w:t>
      </w:r>
      <w:r>
        <w:rPr/>
        <w:t>Schwartz.</w:t>
      </w:r>
      <w:r>
        <w:rPr>
          <w:spacing w:val="-5"/>
        </w:rPr>
        <w:t> </w:t>
      </w:r>
      <w:r>
        <w:rPr/>
        <w:t>World</w:t>
      </w:r>
      <w:r>
        <w:rPr>
          <w:spacing w:val="-4"/>
        </w:rPr>
        <w:t> </w:t>
      </w:r>
      <w:r>
        <w:rPr/>
        <w:t>Civilizations:</w:t>
      </w:r>
      <w:r>
        <w:rPr>
          <w:spacing w:val="-4"/>
        </w:rPr>
        <w:t> </w:t>
      </w:r>
      <w:r>
        <w:rPr/>
        <w:t>The</w:t>
      </w:r>
      <w:r>
        <w:rPr>
          <w:spacing w:val="-2"/>
        </w:rPr>
        <w:t> </w:t>
      </w:r>
      <w:r>
        <w:rPr/>
        <w:t>Global</w:t>
      </w:r>
      <w:r>
        <w:rPr>
          <w:spacing w:val="-2"/>
        </w:rPr>
        <w:t> </w:t>
      </w:r>
      <w:r>
        <w:rPr/>
        <w:t>Experience.</w:t>
      </w:r>
    </w:p>
    <w:p>
      <w:pPr>
        <w:spacing w:line="267" w:lineRule="exact" w:before="0"/>
        <w:ind w:left="100" w:right="318" w:firstLine="0"/>
        <w:jc w:val="left"/>
        <w:rPr>
          <w:sz w:val="22"/>
        </w:rPr>
      </w:pPr>
      <w:r>
        <w:rPr>
          <w:sz w:val="22"/>
        </w:rPr>
        <w:t>3rd ed. New York: Longman, 2001.</w:t>
      </w:r>
    </w:p>
    <w:p>
      <w:pPr>
        <w:spacing w:line="276" w:lineRule="auto" w:before="41"/>
        <w:ind w:left="100" w:right="83" w:firstLine="719"/>
        <w:jc w:val="left"/>
        <w:rPr>
          <w:sz w:val="22"/>
        </w:rPr>
      </w:pPr>
      <w:r>
        <w:rPr>
          <w:sz w:val="22"/>
        </w:rPr>
        <w:t>Stearns, Peter. World Civilizations: The Global Experience, AP Edition. 4th ed. New York: Prentice Hall College Division, 2005.</w:t>
      </w:r>
    </w:p>
    <w:p>
      <w:pPr>
        <w:spacing w:line="276" w:lineRule="auto" w:before="0"/>
        <w:ind w:left="820" w:right="882" w:firstLine="0"/>
        <w:jc w:val="left"/>
        <w:rPr>
          <w:sz w:val="22"/>
        </w:rPr>
      </w:pPr>
      <w:r>
        <w:rPr>
          <w:sz w:val="22"/>
        </w:rPr>
        <w:t>Spodek, Howard. </w:t>
      </w:r>
      <w:r>
        <w:rPr>
          <w:i/>
          <w:sz w:val="22"/>
          <w:u w:val="single"/>
        </w:rPr>
        <w:t>World’s History. Third Edition</w:t>
      </w:r>
      <w:r>
        <w:rPr>
          <w:i/>
          <w:sz w:val="22"/>
        </w:rPr>
        <w:t>. </w:t>
      </w:r>
      <w:r>
        <w:rPr>
          <w:sz w:val="22"/>
        </w:rPr>
        <w:t>Upper Saddle River, NJ: Prentice Hall. Strayer, Robert W. </w:t>
      </w:r>
      <w:r>
        <w:rPr>
          <w:i/>
          <w:sz w:val="22"/>
          <w:u w:val="single"/>
        </w:rPr>
        <w:t>Ways of the World:  A Global History with Sources</w:t>
      </w:r>
      <w:r>
        <w:rPr>
          <w:i/>
          <w:sz w:val="22"/>
        </w:rPr>
        <w:t>. 2011</w:t>
      </w:r>
      <w:r>
        <w:rPr>
          <w:sz w:val="22"/>
        </w:rPr>
        <w:t>. Bedford/St.</w:t>
      </w:r>
    </w:p>
    <w:p>
      <w:pPr>
        <w:pStyle w:val="Heading6"/>
        <w:spacing w:before="0"/>
        <w:ind w:right="318"/>
      </w:pPr>
      <w:r>
        <w:rPr/>
        <w:t>Martin’s, Boston, New York.</w:t>
      </w:r>
    </w:p>
    <w:p>
      <w:pPr>
        <w:spacing w:line="276" w:lineRule="auto" w:before="38"/>
        <w:ind w:left="100" w:right="318" w:firstLine="719"/>
        <w:jc w:val="left"/>
        <w:rPr>
          <w:sz w:val="22"/>
        </w:rPr>
      </w:pPr>
      <w:r>
        <w:rPr>
          <w:sz w:val="22"/>
        </w:rPr>
        <w:t>Spielvogel, Jackson J., William J. Duiker</w:t>
      </w:r>
      <w:r>
        <w:rPr>
          <w:i/>
          <w:sz w:val="22"/>
        </w:rPr>
        <w:t>. </w:t>
      </w:r>
      <w:r>
        <w:rPr>
          <w:i/>
          <w:sz w:val="22"/>
          <w:u w:val="single"/>
        </w:rPr>
        <w:t>World History. Fifth Edition</w:t>
      </w:r>
      <w:r>
        <w:rPr>
          <w:sz w:val="22"/>
        </w:rPr>
        <w:t>. United States: Thomson Wadsworth.</w:t>
      </w:r>
    </w:p>
    <w:p>
      <w:pPr>
        <w:spacing w:line="276" w:lineRule="auto" w:before="1"/>
        <w:ind w:left="100" w:right="723" w:firstLine="0"/>
        <w:jc w:val="left"/>
        <w:rPr>
          <w:i/>
          <w:sz w:val="22"/>
        </w:rPr>
      </w:pPr>
      <w:r>
        <w:rPr>
          <w:i/>
          <w:sz w:val="22"/>
        </w:rPr>
        <w:t>**Parts of lessons and information will be taken from several other textbooks and students will be </w:t>
      </w:r>
      <w:r>
        <w:rPr>
          <w:i/>
          <w:sz w:val="22"/>
        </w:rPr>
        <w:t>expected to read eight works of fiction/non-fiction throughout the course of the year.</w:t>
      </w:r>
    </w:p>
    <w:p>
      <w:pPr>
        <w:spacing w:line="267" w:lineRule="exact" w:before="0"/>
        <w:ind w:left="100" w:right="318" w:firstLine="0"/>
        <w:jc w:val="left"/>
        <w:rPr>
          <w:i/>
          <w:sz w:val="22"/>
        </w:rPr>
      </w:pPr>
      <w:r>
        <w:rPr>
          <w:i/>
          <w:sz w:val="22"/>
        </w:rPr>
        <w:t>(Separate handout is attached.)</w:t>
      </w:r>
    </w:p>
    <w:p>
      <w:pPr>
        <w:spacing w:line="240" w:lineRule="auto" w:before="8"/>
        <w:rPr>
          <w:i/>
          <w:sz w:val="28"/>
        </w:rPr>
      </w:pPr>
    </w:p>
    <w:p>
      <w:pPr>
        <w:spacing w:before="1"/>
        <w:ind w:left="100" w:right="318" w:firstLine="0"/>
        <w:jc w:val="left"/>
        <w:rPr>
          <w:b/>
          <w:i/>
          <w:sz w:val="22"/>
        </w:rPr>
      </w:pPr>
      <w:r>
        <w:rPr>
          <w:b/>
          <w:i/>
          <w:sz w:val="22"/>
          <w:u w:val="single"/>
        </w:rPr>
        <w:t>Primary Source Collections (not all sources are included)</w:t>
      </w:r>
      <w:r>
        <w:rPr>
          <w:sz w:val="22"/>
        </w:rPr>
        <w:t>[CR1b]</w:t>
      </w:r>
      <w:r>
        <w:rPr>
          <w:b/>
          <w:i/>
          <w:sz w:val="22"/>
        </w:rPr>
        <w:t>:</w:t>
      </w:r>
    </w:p>
    <w:p>
      <w:pPr>
        <w:pStyle w:val="Heading6"/>
        <w:numPr>
          <w:ilvl w:val="0"/>
          <w:numId w:val="1"/>
        </w:numPr>
        <w:tabs>
          <w:tab w:pos="821" w:val="left" w:leader="none"/>
        </w:tabs>
        <w:spacing w:line="276" w:lineRule="auto" w:before="39" w:after="0"/>
        <w:ind w:left="820" w:right="592" w:hanging="360"/>
        <w:jc w:val="left"/>
      </w:pPr>
      <w:r>
        <w:rPr/>
        <w:t>Sherman, Dennis. World Civilizations: Sources, Images, and Interpretations, Volume 1. New York:</w:t>
      </w:r>
      <w:r>
        <w:rPr>
          <w:spacing w:val="-20"/>
        </w:rPr>
        <w:t> </w:t>
      </w:r>
      <w:r>
        <w:rPr/>
        <w:t>McGraw-Hill,</w:t>
      </w:r>
      <w:r>
        <w:rPr>
          <w:spacing w:val="-19"/>
        </w:rPr>
        <w:t> </w:t>
      </w:r>
      <w:r>
        <w:rPr/>
        <w:t>2000.</w:t>
      </w:r>
      <w:r>
        <w:rPr>
          <w:spacing w:val="-19"/>
        </w:rPr>
        <w:t> </w:t>
      </w:r>
      <w:r>
        <w:rPr/>
        <w:t>*CR1b:</w:t>
      </w:r>
      <w:r>
        <w:rPr>
          <w:spacing w:val="-20"/>
        </w:rPr>
        <w:t> </w:t>
      </w:r>
      <w:r>
        <w:rPr/>
        <w:t>textual+</w:t>
      </w:r>
      <w:r>
        <w:rPr>
          <w:spacing w:val="-19"/>
        </w:rPr>
        <w:t> </w:t>
      </w:r>
      <w:r>
        <w:rPr/>
        <w:t>•</w:t>
      </w:r>
    </w:p>
    <w:p>
      <w:pPr>
        <w:pStyle w:val="ListParagraph"/>
        <w:numPr>
          <w:ilvl w:val="0"/>
          <w:numId w:val="1"/>
        </w:numPr>
        <w:tabs>
          <w:tab w:pos="821" w:val="left" w:leader="none"/>
        </w:tabs>
        <w:spacing w:line="273" w:lineRule="auto" w:before="1" w:after="0"/>
        <w:ind w:left="820" w:right="595" w:hanging="360"/>
        <w:jc w:val="left"/>
        <w:rPr>
          <w:sz w:val="22"/>
        </w:rPr>
      </w:pPr>
      <w:r>
        <w:rPr>
          <w:sz w:val="22"/>
        </w:rPr>
        <w:t>Sherman, Dennis. World Civilizations: Sources, Images, and Interpretations, Volume 2. New York: McGraw-Hill, 2000. [CR1b:</w:t>
      </w:r>
      <w:r>
        <w:rPr>
          <w:spacing w:val="-13"/>
          <w:sz w:val="22"/>
        </w:rPr>
        <w:t> </w:t>
      </w:r>
      <w:r>
        <w:rPr>
          <w:sz w:val="22"/>
        </w:rPr>
        <w:t>textual]</w:t>
      </w:r>
    </w:p>
    <w:p>
      <w:pPr>
        <w:pStyle w:val="ListParagraph"/>
        <w:numPr>
          <w:ilvl w:val="0"/>
          <w:numId w:val="1"/>
        </w:numPr>
        <w:tabs>
          <w:tab w:pos="821" w:val="left" w:leader="none"/>
        </w:tabs>
        <w:spacing w:line="273" w:lineRule="auto" w:before="3" w:after="0"/>
        <w:ind w:left="820" w:right="181" w:hanging="360"/>
        <w:jc w:val="left"/>
        <w:rPr>
          <w:sz w:val="22"/>
        </w:rPr>
      </w:pPr>
      <w:r>
        <w:rPr>
          <w:sz w:val="22"/>
        </w:rPr>
        <w:t>Andrea, Alfred J., James H. Overfield. </w:t>
      </w:r>
      <w:r>
        <w:rPr>
          <w:i/>
          <w:sz w:val="22"/>
          <w:u w:val="single"/>
        </w:rPr>
        <w:t>The Human Record. Fifth Edition. Volumes I &amp; II</w:t>
      </w:r>
      <w:r>
        <w:rPr>
          <w:sz w:val="22"/>
        </w:rPr>
        <w:t>. Boston: Houghton</w:t>
      </w:r>
      <w:r>
        <w:rPr>
          <w:spacing w:val="-3"/>
          <w:sz w:val="22"/>
        </w:rPr>
        <w:t> </w:t>
      </w:r>
      <w:r>
        <w:rPr>
          <w:sz w:val="22"/>
        </w:rPr>
        <w:t>Mifflin.</w:t>
      </w:r>
    </w:p>
    <w:p>
      <w:pPr>
        <w:pStyle w:val="ListParagraph"/>
        <w:numPr>
          <w:ilvl w:val="0"/>
          <w:numId w:val="1"/>
        </w:numPr>
        <w:tabs>
          <w:tab w:pos="821" w:val="left" w:leader="none"/>
        </w:tabs>
        <w:spacing w:line="276" w:lineRule="auto" w:before="4" w:after="0"/>
        <w:ind w:left="820" w:right="334" w:hanging="360"/>
        <w:jc w:val="left"/>
        <w:rPr>
          <w:sz w:val="22"/>
        </w:rPr>
      </w:pPr>
      <w:r>
        <w:rPr>
          <w:sz w:val="22"/>
        </w:rPr>
        <w:t>Reilly, Kevin. </w:t>
      </w:r>
      <w:r>
        <w:rPr>
          <w:i/>
          <w:sz w:val="22"/>
          <w:u w:val="single"/>
        </w:rPr>
        <w:t>Worlds of History, A Comparative Reader. Second Edition</w:t>
      </w:r>
      <w:r>
        <w:rPr>
          <w:i/>
          <w:sz w:val="22"/>
        </w:rPr>
        <w:t>. Volumes 1 &amp; 2</w:t>
      </w:r>
      <w:r>
        <w:rPr>
          <w:sz w:val="22"/>
        </w:rPr>
        <w:t>. New York:</w:t>
      </w:r>
      <w:r>
        <w:rPr>
          <w:spacing w:val="-4"/>
          <w:sz w:val="22"/>
        </w:rPr>
        <w:t> </w:t>
      </w:r>
      <w:r>
        <w:rPr>
          <w:sz w:val="22"/>
        </w:rPr>
        <w:t>Bedford/St.Martin’s.</w:t>
      </w:r>
    </w:p>
    <w:p>
      <w:pPr>
        <w:pStyle w:val="ListParagraph"/>
        <w:numPr>
          <w:ilvl w:val="0"/>
          <w:numId w:val="1"/>
        </w:numPr>
        <w:tabs>
          <w:tab w:pos="821" w:val="left" w:leader="none"/>
        </w:tabs>
        <w:spacing w:line="276" w:lineRule="auto" w:before="0" w:after="0"/>
        <w:ind w:left="820" w:right="1252" w:hanging="360"/>
        <w:jc w:val="left"/>
        <w:rPr>
          <w:i/>
          <w:sz w:val="22"/>
        </w:rPr>
      </w:pPr>
      <w:r>
        <w:rPr>
          <w:sz w:val="22"/>
        </w:rPr>
        <w:t>Adams, Paul V., Erick D. Langer, Lily Hwa, Peter N. Stearns, Merry E. Wiesner-Hanks</w:t>
      </w:r>
      <w:r>
        <w:rPr>
          <w:i/>
          <w:sz w:val="22"/>
        </w:rPr>
        <w:t>. </w:t>
      </w:r>
      <w:r>
        <w:rPr>
          <w:i/>
          <w:sz w:val="22"/>
          <w:u w:val="single"/>
        </w:rPr>
        <w:t>Experiencing World History</w:t>
      </w:r>
      <w:r>
        <w:rPr>
          <w:i/>
          <w:sz w:val="22"/>
        </w:rPr>
        <w:t>.  </w:t>
      </w:r>
      <w:r>
        <w:rPr>
          <w:sz w:val="22"/>
        </w:rPr>
        <w:t>New York: New York University</w:t>
      </w:r>
      <w:r>
        <w:rPr>
          <w:spacing w:val="-18"/>
          <w:sz w:val="22"/>
        </w:rPr>
        <w:t> </w:t>
      </w:r>
      <w:r>
        <w:rPr>
          <w:sz w:val="22"/>
        </w:rPr>
        <w:t>Press</w:t>
      </w:r>
      <w:r>
        <w:rPr>
          <w:i/>
          <w:sz w:val="22"/>
        </w:rPr>
        <w:t>.</w:t>
      </w:r>
    </w:p>
    <w:p>
      <w:pPr>
        <w:pStyle w:val="ListParagraph"/>
        <w:numPr>
          <w:ilvl w:val="0"/>
          <w:numId w:val="1"/>
        </w:numPr>
        <w:tabs>
          <w:tab w:pos="821" w:val="left" w:leader="none"/>
        </w:tabs>
        <w:spacing w:line="276" w:lineRule="auto" w:before="0" w:after="0"/>
        <w:ind w:left="820" w:right="268" w:hanging="360"/>
        <w:jc w:val="left"/>
        <w:rPr>
          <w:sz w:val="22"/>
        </w:rPr>
      </w:pPr>
      <w:r>
        <w:rPr>
          <w:sz w:val="22"/>
        </w:rPr>
        <w:t>Sherman, Dennis, David Rosner, A. Tom Grunfeld, Gerald Markowitz, and Linda Heywood. </w:t>
      </w:r>
      <w:r>
        <w:rPr>
          <w:i/>
          <w:sz w:val="22"/>
        </w:rPr>
        <w:t>World Civilizations: Sources, Images, and Interpretations. Volumes 1 &amp; 2</w:t>
      </w:r>
      <w:r>
        <w:rPr>
          <w:sz w:val="22"/>
        </w:rPr>
        <w:t>. New York: McGraw- Hill.</w:t>
      </w:r>
    </w:p>
    <w:p>
      <w:pPr>
        <w:spacing w:after="0" w:line="276" w:lineRule="auto"/>
        <w:jc w:val="left"/>
        <w:rPr>
          <w:sz w:val="22"/>
        </w:rPr>
        <w:sectPr>
          <w:type w:val="continuous"/>
          <w:pgSz w:w="12240" w:h="15840"/>
          <w:pgMar w:top="1440" w:bottom="280" w:left="1340" w:right="1340"/>
        </w:sectPr>
      </w:pPr>
    </w:p>
    <w:p>
      <w:pPr>
        <w:pStyle w:val="Heading6"/>
        <w:numPr>
          <w:ilvl w:val="0"/>
          <w:numId w:val="1"/>
        </w:numPr>
        <w:tabs>
          <w:tab w:pos="821" w:val="left" w:leader="none"/>
        </w:tabs>
        <w:spacing w:line="240" w:lineRule="auto" w:before="37" w:after="0"/>
        <w:ind w:left="820" w:right="0" w:hanging="360"/>
        <w:jc w:val="left"/>
      </w:pPr>
      <w:r>
        <w:rPr/>
        <w:t>AP World History Released Exams. (College</w:t>
      </w:r>
      <w:r>
        <w:rPr>
          <w:spacing w:val="-16"/>
        </w:rPr>
        <w:t> </w:t>
      </w:r>
      <w:r>
        <w:rPr/>
        <w:t>Board).</w:t>
      </w:r>
    </w:p>
    <w:p>
      <w:pPr>
        <w:pStyle w:val="ListParagraph"/>
        <w:numPr>
          <w:ilvl w:val="0"/>
          <w:numId w:val="1"/>
        </w:numPr>
        <w:tabs>
          <w:tab w:pos="821" w:val="left" w:leader="none"/>
        </w:tabs>
        <w:spacing w:line="240" w:lineRule="auto" w:before="29" w:after="0"/>
        <w:ind w:left="820" w:right="0" w:hanging="360"/>
        <w:jc w:val="left"/>
        <w:rPr>
          <w:sz w:val="22"/>
        </w:rPr>
      </w:pPr>
      <w:r>
        <w:rPr>
          <w:sz w:val="22"/>
        </w:rPr>
        <w:t>Hudson, John C., Espenshade, Jr., Edward B., </w:t>
      </w:r>
      <w:r>
        <w:rPr>
          <w:i/>
          <w:sz w:val="22"/>
        </w:rPr>
        <w:t>Goode’s World Atlas</w:t>
      </w:r>
      <w:r>
        <w:rPr>
          <w:sz w:val="22"/>
        </w:rPr>
        <w:t>.  20</w:t>
      </w:r>
      <w:r>
        <w:rPr>
          <w:position w:val="10"/>
          <w:sz w:val="14"/>
        </w:rPr>
        <w:t>th </w:t>
      </w:r>
      <w:r>
        <w:rPr>
          <w:sz w:val="22"/>
        </w:rPr>
        <w:t>Edition.  Rand</w:t>
      </w:r>
      <w:r>
        <w:rPr>
          <w:spacing w:val="-5"/>
          <w:sz w:val="22"/>
        </w:rPr>
        <w:t> </w:t>
      </w:r>
      <w:r>
        <w:rPr>
          <w:sz w:val="22"/>
        </w:rPr>
        <w:t>McNally.</w:t>
      </w:r>
    </w:p>
    <w:p>
      <w:pPr>
        <w:pStyle w:val="Heading6"/>
        <w:numPr>
          <w:ilvl w:val="0"/>
          <w:numId w:val="1"/>
        </w:numPr>
        <w:tabs>
          <w:tab w:pos="821" w:val="left" w:leader="none"/>
        </w:tabs>
        <w:spacing w:line="276" w:lineRule="auto" w:before="39" w:after="0"/>
        <w:ind w:left="820" w:right="480" w:hanging="360"/>
        <w:jc w:val="left"/>
      </w:pPr>
      <w:r>
        <w:rPr/>
        <w:t>Christian, David. </w:t>
      </w:r>
      <w:r>
        <w:rPr>
          <w:u w:val="single"/>
        </w:rPr>
        <w:t>Maps of Time: An Introduction to Big History</w:t>
      </w:r>
      <w:r>
        <w:rPr/>
        <w:t>. University of California Press, 2005.</w:t>
      </w:r>
    </w:p>
    <w:p>
      <w:pPr>
        <w:pStyle w:val="ListParagraph"/>
        <w:numPr>
          <w:ilvl w:val="0"/>
          <w:numId w:val="1"/>
        </w:numPr>
        <w:tabs>
          <w:tab w:pos="821" w:val="left" w:leader="none"/>
        </w:tabs>
        <w:spacing w:line="279" w:lineRule="exact" w:before="0" w:after="0"/>
        <w:ind w:left="820" w:right="0" w:hanging="360"/>
        <w:jc w:val="left"/>
        <w:rPr>
          <w:sz w:val="22"/>
        </w:rPr>
      </w:pPr>
      <w:r>
        <w:rPr>
          <w:sz w:val="22"/>
        </w:rPr>
        <w:t>Diamond, Jared.  Guns, Germs, and Steel,</w:t>
      </w:r>
      <w:r>
        <w:rPr>
          <w:spacing w:val="-12"/>
          <w:sz w:val="22"/>
        </w:rPr>
        <w:t> </w:t>
      </w:r>
      <w:r>
        <w:rPr>
          <w:sz w:val="22"/>
        </w:rPr>
        <w:t>DVD.</w:t>
      </w:r>
    </w:p>
    <w:p>
      <w:pPr>
        <w:pStyle w:val="ListParagraph"/>
        <w:numPr>
          <w:ilvl w:val="0"/>
          <w:numId w:val="1"/>
        </w:numPr>
        <w:tabs>
          <w:tab w:pos="821" w:val="left" w:leader="none"/>
        </w:tabs>
        <w:spacing w:line="240" w:lineRule="auto" w:before="41" w:after="0"/>
        <w:ind w:left="820" w:right="0" w:hanging="360"/>
        <w:jc w:val="left"/>
        <w:rPr>
          <w:sz w:val="22"/>
        </w:rPr>
      </w:pPr>
      <w:r>
        <w:rPr>
          <w:sz w:val="22"/>
        </w:rPr>
        <w:t>Kishlansky, Mark A.  </w:t>
      </w:r>
      <w:r>
        <w:rPr>
          <w:sz w:val="22"/>
          <w:u w:val="single"/>
        </w:rPr>
        <w:t>Sources of World History, Volumes I and II</w:t>
      </w:r>
      <w:r>
        <w:rPr>
          <w:sz w:val="22"/>
        </w:rPr>
        <w:t>,</w:t>
      </w:r>
      <w:r>
        <w:rPr>
          <w:spacing w:val="-11"/>
          <w:sz w:val="22"/>
        </w:rPr>
        <w:t> </w:t>
      </w:r>
      <w:r>
        <w:rPr>
          <w:sz w:val="22"/>
        </w:rPr>
        <w:t>2005.</w:t>
      </w:r>
    </w:p>
    <w:p>
      <w:pPr>
        <w:pStyle w:val="ListParagraph"/>
        <w:numPr>
          <w:ilvl w:val="0"/>
          <w:numId w:val="1"/>
        </w:numPr>
        <w:tabs>
          <w:tab w:pos="821" w:val="left" w:leader="none"/>
        </w:tabs>
        <w:spacing w:line="276" w:lineRule="auto" w:before="39" w:after="0"/>
        <w:ind w:left="820" w:right="837" w:hanging="360"/>
        <w:jc w:val="left"/>
        <w:rPr>
          <w:sz w:val="22"/>
        </w:rPr>
      </w:pPr>
      <w:r>
        <w:rPr>
          <w:sz w:val="22"/>
        </w:rPr>
        <w:t>McNeill, John, and William Hardy. </w:t>
      </w:r>
      <w:r>
        <w:rPr>
          <w:sz w:val="22"/>
          <w:u w:val="single"/>
        </w:rPr>
        <w:t>The Human Web: A Bird’s-Eye View of World History</w:t>
      </w:r>
      <w:r>
        <w:rPr>
          <w:sz w:val="22"/>
        </w:rPr>
        <w:t>. Maple-Vail Manufacturing Group, W.W. Norton &amp; Company, New York, New York,</w:t>
      </w:r>
      <w:r>
        <w:rPr>
          <w:spacing w:val="-29"/>
          <w:sz w:val="22"/>
        </w:rPr>
        <w:t> </w:t>
      </w:r>
      <w:r>
        <w:rPr>
          <w:sz w:val="22"/>
        </w:rPr>
        <w:t>2003.</w:t>
      </w:r>
    </w:p>
    <w:p>
      <w:pPr>
        <w:pStyle w:val="ListParagraph"/>
        <w:numPr>
          <w:ilvl w:val="0"/>
          <w:numId w:val="1"/>
        </w:numPr>
        <w:tabs>
          <w:tab w:pos="821" w:val="left" w:leader="none"/>
        </w:tabs>
        <w:spacing w:line="273" w:lineRule="auto" w:before="1" w:after="0"/>
        <w:ind w:left="820" w:right="415" w:hanging="360"/>
        <w:jc w:val="left"/>
        <w:rPr>
          <w:sz w:val="22"/>
        </w:rPr>
      </w:pPr>
      <w:r>
        <w:rPr>
          <w:sz w:val="22"/>
        </w:rPr>
        <w:t>“Ancient Civilizations Series,” History Channel, DVD (Multiple subjects), International Masters Publishers,</w:t>
      </w:r>
      <w:r>
        <w:rPr>
          <w:spacing w:val="-6"/>
          <w:sz w:val="22"/>
        </w:rPr>
        <w:t> </w:t>
      </w:r>
      <w:r>
        <w:rPr>
          <w:sz w:val="22"/>
        </w:rPr>
        <w:t>Inc.</w:t>
      </w:r>
    </w:p>
    <w:p>
      <w:pPr>
        <w:spacing w:line="240" w:lineRule="auto" w:before="0"/>
        <w:rPr>
          <w:sz w:val="22"/>
        </w:rPr>
      </w:pPr>
    </w:p>
    <w:p>
      <w:pPr>
        <w:spacing w:line="240" w:lineRule="auto" w:before="0"/>
        <w:rPr>
          <w:sz w:val="22"/>
        </w:rPr>
      </w:pPr>
    </w:p>
    <w:p>
      <w:pPr>
        <w:spacing w:line="240" w:lineRule="auto" w:before="2"/>
        <w:rPr>
          <w:sz w:val="32"/>
        </w:rPr>
      </w:pPr>
    </w:p>
    <w:p>
      <w:pPr>
        <w:spacing w:before="0"/>
        <w:ind w:left="100" w:right="0" w:firstLine="0"/>
        <w:jc w:val="both"/>
        <w:rPr>
          <w:b/>
          <w:sz w:val="22"/>
        </w:rPr>
      </w:pPr>
      <w:r>
        <w:rPr>
          <w:b/>
          <w:sz w:val="22"/>
          <w:u w:val="single"/>
        </w:rPr>
        <w:t>Course Purpose and Description</w:t>
      </w:r>
    </w:p>
    <w:p>
      <w:pPr>
        <w:spacing w:line="276" w:lineRule="auto" w:before="43"/>
        <w:ind w:left="100" w:right="115" w:firstLine="0"/>
        <w:jc w:val="both"/>
        <w:rPr>
          <w:sz w:val="16"/>
        </w:rPr>
      </w:pPr>
      <w:r>
        <w:rPr>
          <w:sz w:val="16"/>
        </w:rPr>
        <w:t>AP World History is a </w:t>
      </w:r>
      <w:r>
        <w:rPr>
          <w:b/>
          <w:i/>
          <w:sz w:val="16"/>
          <w:u w:val="single"/>
        </w:rPr>
        <w:t>college-leve</w:t>
      </w:r>
      <w:r>
        <w:rPr>
          <w:b/>
          <w:i/>
          <w:sz w:val="16"/>
        </w:rPr>
        <w:t>l </w:t>
      </w:r>
      <w:r>
        <w:rPr>
          <w:sz w:val="16"/>
        </w:rPr>
        <w:t>survey course that introduces students to world civilizations and cultures. It is part of a cooperative  endeavor by high schools, universities, and the College Board to provide highly motivated and talented students the challenge and opportunity to earn college credit during their high school years. This course is likely to be the very first AP course that high school students will take since it is often offered to</w:t>
      </w:r>
      <w:r>
        <w:rPr>
          <w:spacing w:val="-10"/>
          <w:sz w:val="16"/>
        </w:rPr>
        <w:t> </w:t>
      </w:r>
      <w:r>
        <w:rPr>
          <w:sz w:val="16"/>
        </w:rPr>
        <w:t>sophomores.</w:t>
      </w:r>
    </w:p>
    <w:p>
      <w:pPr>
        <w:spacing w:line="276" w:lineRule="auto" w:before="1"/>
        <w:ind w:left="100" w:right="115" w:firstLine="0"/>
        <w:jc w:val="both"/>
        <w:rPr>
          <w:i/>
          <w:sz w:val="16"/>
        </w:rPr>
      </w:pPr>
      <w:r>
        <w:rPr>
          <w:sz w:val="16"/>
        </w:rPr>
        <w:t>The purpose of this AP World History course is to develop greater understanding of the evolution of global processes and contacts in interaction with different types of human societies. This understanding is advanced through a combination of selective factual knowledge and appropriate analytical skills. The course highlights the nature of changes in international frameworks and their causes and consequences, as well as comparisons among major societies. It emphasizes relevant factual knowledge used in conjunction with leading interpretive issues and types of historical evidence. The course builds on an understanding of cultural, institutional, and technological precedents that, along with geography, set the human stage. </w:t>
      </w:r>
      <w:r>
        <w:rPr>
          <w:sz w:val="16"/>
          <w:u w:val="single"/>
        </w:rPr>
        <w:t>Periodization</w:t>
      </w:r>
      <w:r>
        <w:rPr>
          <w:sz w:val="16"/>
        </w:rPr>
        <w:t>, explicitly discussed, forms an organizing principle for dealing with change and continuity throughout the course. Specific themes provide further organization to the course, along with consistent attention to contacts among societies that form the core of world history as a field of study. </w:t>
      </w:r>
      <w:r>
        <w:rPr>
          <w:i/>
          <w:sz w:val="16"/>
          <w:u w:val="single"/>
        </w:rPr>
        <w:t>apcentral.collegeboard.com</w:t>
      </w:r>
    </w:p>
    <w:p>
      <w:pPr>
        <w:spacing w:line="276" w:lineRule="auto" w:before="1"/>
        <w:ind w:left="100" w:right="112" w:firstLine="0"/>
        <w:jc w:val="both"/>
        <w:rPr>
          <w:sz w:val="16"/>
        </w:rPr>
      </w:pPr>
      <w:r>
        <w:rPr>
          <w:sz w:val="16"/>
        </w:rPr>
        <w:t>Furthermore, the Advanced Placement Program (AP) offers a course and exam in World History to qualified students who wish to complete studies in secondary school equivalent to an introductory college course in world history. The AP World History Exam presumes at least one year of college-level preparation, as it is described</w:t>
      </w:r>
      <w:r>
        <w:rPr>
          <w:spacing w:val="-23"/>
          <w:sz w:val="16"/>
        </w:rPr>
        <w:t> </w:t>
      </w:r>
      <w:r>
        <w:rPr>
          <w:sz w:val="16"/>
        </w:rPr>
        <w:t>here.</w:t>
      </w:r>
    </w:p>
    <w:p>
      <w:pPr>
        <w:spacing w:line="276" w:lineRule="auto" w:before="1"/>
        <w:ind w:left="100" w:right="118" w:firstLine="0"/>
        <w:jc w:val="both"/>
        <w:rPr>
          <w:sz w:val="16"/>
        </w:rPr>
      </w:pPr>
      <w:r>
        <w:rPr>
          <w:sz w:val="16"/>
        </w:rPr>
        <w:t>The AP National Exam is in May. All students who are enrolled in this course must take the exam. The test is comprehensive covering material from the entire year. Students should maintain a notebook, participate in any reviews after school, form study groups, and work in review books on their own. Final responsibility for preparing and passing the exam is the student’s. Specific review information for this test will be taught, utilized, and reviewed. (A booklet of information will be provided for each</w:t>
      </w:r>
      <w:r>
        <w:rPr>
          <w:spacing w:val="1"/>
          <w:sz w:val="16"/>
        </w:rPr>
        <w:t> </w:t>
      </w:r>
      <w:r>
        <w:rPr>
          <w:sz w:val="16"/>
        </w:rPr>
        <w:t>student.)</w:t>
      </w:r>
    </w:p>
    <w:p>
      <w:pPr>
        <w:spacing w:line="276" w:lineRule="auto" w:before="1"/>
        <w:ind w:left="100" w:right="118" w:firstLine="0"/>
        <w:jc w:val="both"/>
        <w:rPr>
          <w:sz w:val="16"/>
        </w:rPr>
      </w:pPr>
      <w:r>
        <w:rPr>
          <w:sz w:val="16"/>
        </w:rPr>
        <w:t>AP World History is structured around the investigation of five themes, each emphasizing nineteen key concepts that cover the above six distinct chronological periods. This method will show that the study of history should be a sophisticated quest for meaning about the past, beyond the effort to collect and memorize information. The course will continue to deal with facts such as names, chronology, events, and will also emphasize historical analysis.</w:t>
      </w:r>
    </w:p>
    <w:p>
      <w:pPr>
        <w:spacing w:after="0" w:line="276" w:lineRule="auto"/>
        <w:jc w:val="both"/>
        <w:rPr>
          <w:sz w:val="16"/>
        </w:rPr>
        <w:sectPr>
          <w:pgSz w:w="12240" w:h="15840"/>
          <w:pgMar w:top="1400" w:bottom="280" w:left="1340" w:right="1320"/>
        </w:sectPr>
      </w:pPr>
    </w:p>
    <w:p>
      <w:pPr>
        <w:spacing w:line="240" w:lineRule="auto" w:before="7"/>
        <w:rPr>
          <w:sz w:val="15"/>
        </w:rPr>
      </w:pPr>
    </w:p>
    <w:p>
      <w:pPr>
        <w:pStyle w:val="Heading6"/>
        <w:spacing w:before="57"/>
        <w:ind w:left="220"/>
      </w:pPr>
      <w:r>
        <w:rPr/>
        <w:t>Course of study will be broken into the following categories of historical periods:</w:t>
      </w:r>
    </w:p>
    <w:p>
      <w:pPr>
        <w:spacing w:line="240" w:lineRule="auto" w:before="9" w:after="1"/>
        <w:rPr>
          <w:sz w:val="28"/>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429"/>
        <w:gridCol w:w="2972"/>
        <w:gridCol w:w="2177"/>
      </w:tblGrid>
      <w:tr>
        <w:trPr>
          <w:trHeight w:val="714" w:hRule="exact"/>
        </w:trPr>
        <w:tc>
          <w:tcPr>
            <w:tcW w:w="4429" w:type="dxa"/>
            <w:tcBorders>
              <w:bottom w:val="single" w:sz="9" w:space="0" w:color="FFFFFF"/>
            </w:tcBorders>
            <w:shd w:val="clear" w:color="auto" w:fill="000000"/>
          </w:tcPr>
          <w:p>
            <w:pPr>
              <w:pStyle w:val="TableParagraph"/>
              <w:spacing w:before="17"/>
              <w:ind w:left="107"/>
              <w:rPr>
                <w:b/>
                <w:sz w:val="24"/>
              </w:rPr>
            </w:pPr>
            <w:r>
              <w:rPr>
                <w:b/>
                <w:color w:val="FFFFFF"/>
                <w:sz w:val="32"/>
              </w:rPr>
              <w:t>6 Chronological Periods—</w:t>
            </w:r>
            <w:r>
              <w:rPr>
                <w:b/>
                <w:color w:val="FFFFFF"/>
                <w:sz w:val="24"/>
              </w:rPr>
              <w:t>divides</w:t>
            </w:r>
          </w:p>
          <w:p>
            <w:pPr>
              <w:pStyle w:val="TableParagraph"/>
              <w:spacing w:before="2"/>
              <w:ind w:left="107"/>
              <w:rPr>
                <w:b/>
                <w:sz w:val="24"/>
              </w:rPr>
            </w:pPr>
            <w:r>
              <w:rPr>
                <w:b/>
                <w:color w:val="FFFFFF"/>
                <w:sz w:val="24"/>
              </w:rPr>
              <w:t>history into manageable “chunks”</w:t>
            </w:r>
          </w:p>
        </w:tc>
        <w:tc>
          <w:tcPr>
            <w:tcW w:w="2972" w:type="dxa"/>
            <w:tcBorders>
              <w:bottom w:val="single" w:sz="9" w:space="0" w:color="FFFFFF"/>
            </w:tcBorders>
            <w:shd w:val="clear" w:color="auto" w:fill="000000"/>
          </w:tcPr>
          <w:p>
            <w:pPr/>
          </w:p>
        </w:tc>
        <w:tc>
          <w:tcPr>
            <w:tcW w:w="2177" w:type="dxa"/>
            <w:tcBorders>
              <w:bottom w:val="single" w:sz="9" w:space="0" w:color="FFFFFF"/>
            </w:tcBorders>
            <w:shd w:val="clear" w:color="auto" w:fill="000000"/>
          </w:tcPr>
          <w:p>
            <w:pPr/>
          </w:p>
        </w:tc>
      </w:tr>
      <w:tr>
        <w:trPr>
          <w:trHeight w:val="287" w:hRule="exact"/>
        </w:trPr>
        <w:tc>
          <w:tcPr>
            <w:tcW w:w="4429" w:type="dxa"/>
            <w:tcBorders>
              <w:top w:val="single" w:sz="9" w:space="0" w:color="FFFFFF"/>
              <w:left w:val="single" w:sz="8" w:space="0" w:color="000000"/>
              <w:bottom w:val="single" w:sz="8" w:space="0" w:color="000000"/>
              <w:right w:val="single" w:sz="8" w:space="0" w:color="000000"/>
            </w:tcBorders>
            <w:shd w:val="clear" w:color="auto" w:fill="BEBEBE"/>
          </w:tcPr>
          <w:p>
            <w:pPr>
              <w:pStyle w:val="TableParagraph"/>
              <w:spacing w:line="265" w:lineRule="exact" w:before="0"/>
              <w:ind w:left="98" w:right="105"/>
              <w:rPr>
                <w:b/>
                <w:sz w:val="22"/>
              </w:rPr>
            </w:pPr>
            <w:r>
              <w:rPr>
                <w:b/>
                <w:sz w:val="22"/>
              </w:rPr>
              <w:t>Period Title</w:t>
            </w:r>
          </w:p>
        </w:tc>
        <w:tc>
          <w:tcPr>
            <w:tcW w:w="2972" w:type="dxa"/>
            <w:tcBorders>
              <w:top w:val="single" w:sz="9" w:space="0" w:color="FFFFFF"/>
              <w:left w:val="single" w:sz="8" w:space="0" w:color="000000"/>
              <w:bottom w:val="single" w:sz="8" w:space="0" w:color="000000"/>
              <w:right w:val="single" w:sz="8" w:space="0" w:color="000000"/>
            </w:tcBorders>
            <w:shd w:val="clear" w:color="auto" w:fill="BEBEBE"/>
          </w:tcPr>
          <w:p>
            <w:pPr>
              <w:pStyle w:val="TableParagraph"/>
              <w:spacing w:line="265" w:lineRule="exact" w:before="0"/>
              <w:ind w:left="98"/>
              <w:rPr>
                <w:sz w:val="22"/>
              </w:rPr>
            </w:pPr>
            <w:r>
              <w:rPr>
                <w:sz w:val="22"/>
              </w:rPr>
              <w:t>Date Range</w:t>
            </w:r>
          </w:p>
        </w:tc>
        <w:tc>
          <w:tcPr>
            <w:tcW w:w="2177" w:type="dxa"/>
            <w:tcBorders>
              <w:top w:val="single" w:sz="9" w:space="0" w:color="FFFFFF"/>
              <w:left w:val="single" w:sz="8" w:space="0" w:color="000000"/>
              <w:bottom w:val="single" w:sz="8" w:space="0" w:color="000000"/>
              <w:right w:val="single" w:sz="8" w:space="0" w:color="000000"/>
            </w:tcBorders>
            <w:shd w:val="clear" w:color="auto" w:fill="BEBEBE"/>
          </w:tcPr>
          <w:p>
            <w:pPr>
              <w:pStyle w:val="TableParagraph"/>
              <w:spacing w:line="265" w:lineRule="exact" w:before="0"/>
              <w:ind w:left="95"/>
              <w:rPr>
                <w:sz w:val="22"/>
              </w:rPr>
            </w:pPr>
            <w:r>
              <w:rPr>
                <w:sz w:val="22"/>
              </w:rPr>
              <w:t>Weighting</w:t>
            </w:r>
          </w:p>
        </w:tc>
      </w:tr>
      <w:tr>
        <w:trPr>
          <w:trHeight w:val="559" w:hRule="exact"/>
        </w:trPr>
        <w:tc>
          <w:tcPr>
            <w:tcW w:w="4429" w:type="dxa"/>
            <w:tcBorders>
              <w:top w:val="single" w:sz="8" w:space="0" w:color="000000"/>
              <w:left w:val="single" w:sz="8" w:space="0" w:color="000000"/>
              <w:bottom w:val="single" w:sz="8" w:space="0" w:color="000000"/>
              <w:right w:val="single" w:sz="8" w:space="0" w:color="000000"/>
            </w:tcBorders>
          </w:tcPr>
          <w:p>
            <w:pPr>
              <w:pStyle w:val="TableParagraph"/>
              <w:spacing w:before="0"/>
              <w:ind w:left="98" w:right="105"/>
              <w:rPr>
                <w:b/>
                <w:sz w:val="22"/>
              </w:rPr>
            </w:pPr>
            <w:r>
              <w:rPr>
                <w:b/>
                <w:sz w:val="22"/>
              </w:rPr>
              <w:t>Period 1: Technological &amp; Environmental Transformations</w:t>
            </w:r>
          </w:p>
        </w:tc>
        <w:tc>
          <w:tcPr>
            <w:tcW w:w="2972"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98"/>
              <w:rPr>
                <w:sz w:val="22"/>
              </w:rPr>
            </w:pPr>
            <w:r>
              <w:rPr>
                <w:sz w:val="22"/>
              </w:rPr>
              <w:t>To 600 B.C.</w:t>
            </w:r>
          </w:p>
        </w:tc>
        <w:tc>
          <w:tcPr>
            <w:tcW w:w="2177"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95"/>
              <w:rPr>
                <w:sz w:val="22"/>
              </w:rPr>
            </w:pPr>
            <w:r>
              <w:rPr>
                <w:sz w:val="22"/>
              </w:rPr>
              <w:t>5%</w:t>
            </w:r>
          </w:p>
        </w:tc>
      </w:tr>
      <w:tr>
        <w:trPr>
          <w:trHeight w:val="557" w:hRule="exact"/>
        </w:trPr>
        <w:tc>
          <w:tcPr>
            <w:tcW w:w="4429" w:type="dxa"/>
            <w:tcBorders>
              <w:top w:val="single" w:sz="8" w:space="0" w:color="000000"/>
              <w:left w:val="single" w:sz="8" w:space="0" w:color="000000"/>
              <w:bottom w:val="single" w:sz="8" w:space="0" w:color="000000"/>
              <w:right w:val="single" w:sz="8" w:space="0" w:color="000000"/>
            </w:tcBorders>
          </w:tcPr>
          <w:p>
            <w:pPr>
              <w:pStyle w:val="TableParagraph"/>
              <w:spacing w:before="0"/>
              <w:ind w:left="98" w:right="105"/>
              <w:rPr>
                <w:b/>
                <w:sz w:val="22"/>
              </w:rPr>
            </w:pPr>
            <w:r>
              <w:rPr>
                <w:b/>
                <w:sz w:val="22"/>
              </w:rPr>
              <w:t>Period 2: Organization &amp; Reorganization of Human Societies</w:t>
            </w:r>
          </w:p>
        </w:tc>
        <w:tc>
          <w:tcPr>
            <w:tcW w:w="2972"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before="0"/>
              <w:ind w:left="98"/>
              <w:rPr>
                <w:sz w:val="22"/>
              </w:rPr>
            </w:pPr>
            <w:r>
              <w:rPr>
                <w:sz w:val="22"/>
              </w:rPr>
              <w:t>c.600 B.C. – c. 600 A.D.</w:t>
            </w:r>
          </w:p>
        </w:tc>
        <w:tc>
          <w:tcPr>
            <w:tcW w:w="2177"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before="0"/>
              <w:ind w:left="95"/>
              <w:rPr>
                <w:sz w:val="22"/>
              </w:rPr>
            </w:pPr>
            <w:r>
              <w:rPr>
                <w:sz w:val="22"/>
              </w:rPr>
              <w:t>15%</w:t>
            </w:r>
          </w:p>
        </w:tc>
      </w:tr>
      <w:tr>
        <w:trPr>
          <w:trHeight w:val="557" w:hRule="exact"/>
        </w:trPr>
        <w:tc>
          <w:tcPr>
            <w:tcW w:w="4429" w:type="dxa"/>
            <w:tcBorders>
              <w:top w:val="single" w:sz="8" w:space="0" w:color="000000"/>
              <w:left w:val="single" w:sz="8" w:space="0" w:color="000000"/>
              <w:bottom w:val="single" w:sz="8" w:space="0" w:color="000000"/>
              <w:right w:val="single" w:sz="8" w:space="0" w:color="000000"/>
            </w:tcBorders>
          </w:tcPr>
          <w:p>
            <w:pPr>
              <w:pStyle w:val="TableParagraph"/>
              <w:spacing w:before="0"/>
              <w:ind w:left="98" w:right="105"/>
              <w:rPr>
                <w:b/>
                <w:sz w:val="22"/>
              </w:rPr>
            </w:pPr>
            <w:r>
              <w:rPr>
                <w:b/>
                <w:sz w:val="22"/>
              </w:rPr>
              <w:t>Period 3: Regional &amp; Transregional Interactions</w:t>
            </w:r>
          </w:p>
        </w:tc>
        <w:tc>
          <w:tcPr>
            <w:tcW w:w="2972"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before="0"/>
              <w:ind w:left="98"/>
              <w:rPr>
                <w:sz w:val="22"/>
              </w:rPr>
            </w:pPr>
            <w:r>
              <w:rPr>
                <w:sz w:val="22"/>
              </w:rPr>
              <w:t>c. 600 A.D. – c. 1450</w:t>
            </w:r>
          </w:p>
        </w:tc>
        <w:tc>
          <w:tcPr>
            <w:tcW w:w="2177"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before="0"/>
              <w:ind w:left="95"/>
              <w:rPr>
                <w:sz w:val="22"/>
              </w:rPr>
            </w:pPr>
            <w:r>
              <w:rPr>
                <w:sz w:val="22"/>
              </w:rPr>
              <w:t>20%</w:t>
            </w:r>
          </w:p>
        </w:tc>
      </w:tr>
      <w:tr>
        <w:trPr>
          <w:trHeight w:val="289" w:hRule="exact"/>
        </w:trPr>
        <w:tc>
          <w:tcPr>
            <w:tcW w:w="4429" w:type="dxa"/>
            <w:tcBorders>
              <w:top w:val="single" w:sz="8" w:space="0" w:color="000000"/>
              <w:left w:val="single" w:sz="8" w:space="0" w:color="000000"/>
              <w:bottom w:val="single" w:sz="8" w:space="0" w:color="000000"/>
              <w:right w:val="single" w:sz="8" w:space="0" w:color="000000"/>
            </w:tcBorders>
          </w:tcPr>
          <w:p>
            <w:pPr>
              <w:pStyle w:val="TableParagraph"/>
              <w:spacing w:line="266" w:lineRule="exact" w:before="0"/>
              <w:ind w:left="98" w:right="105"/>
              <w:rPr>
                <w:b/>
                <w:sz w:val="22"/>
              </w:rPr>
            </w:pPr>
            <w:r>
              <w:rPr>
                <w:b/>
                <w:sz w:val="22"/>
              </w:rPr>
              <w:t>Period 4:  Global Interactions</w:t>
            </w:r>
          </w:p>
        </w:tc>
        <w:tc>
          <w:tcPr>
            <w:tcW w:w="2972" w:type="dxa"/>
            <w:tcBorders>
              <w:top w:val="single" w:sz="8" w:space="0" w:color="000000"/>
              <w:left w:val="single" w:sz="8" w:space="0" w:color="000000"/>
              <w:bottom w:val="single" w:sz="8" w:space="0" w:color="000000"/>
              <w:right w:val="single" w:sz="8" w:space="0" w:color="000000"/>
            </w:tcBorders>
          </w:tcPr>
          <w:p>
            <w:pPr>
              <w:pStyle w:val="TableParagraph"/>
              <w:spacing w:line="266" w:lineRule="exact" w:before="0"/>
              <w:ind w:left="98"/>
              <w:rPr>
                <w:sz w:val="22"/>
              </w:rPr>
            </w:pPr>
            <w:r>
              <w:rPr>
                <w:sz w:val="22"/>
              </w:rPr>
              <w:t>c. 1450 – c. 1750</w:t>
            </w:r>
          </w:p>
        </w:tc>
        <w:tc>
          <w:tcPr>
            <w:tcW w:w="2177" w:type="dxa"/>
            <w:tcBorders>
              <w:top w:val="single" w:sz="8" w:space="0" w:color="000000"/>
              <w:left w:val="single" w:sz="8" w:space="0" w:color="000000"/>
              <w:bottom w:val="single" w:sz="8" w:space="0" w:color="000000"/>
              <w:right w:val="single" w:sz="8" w:space="0" w:color="000000"/>
            </w:tcBorders>
          </w:tcPr>
          <w:p>
            <w:pPr>
              <w:pStyle w:val="TableParagraph"/>
              <w:spacing w:line="266" w:lineRule="exact" w:before="0"/>
              <w:ind w:left="95"/>
              <w:rPr>
                <w:sz w:val="22"/>
              </w:rPr>
            </w:pPr>
            <w:r>
              <w:rPr>
                <w:sz w:val="22"/>
              </w:rPr>
              <w:t>20%</w:t>
            </w:r>
          </w:p>
        </w:tc>
      </w:tr>
      <w:tr>
        <w:trPr>
          <w:trHeight w:val="557" w:hRule="exact"/>
        </w:trPr>
        <w:tc>
          <w:tcPr>
            <w:tcW w:w="4429" w:type="dxa"/>
            <w:tcBorders>
              <w:top w:val="single" w:sz="8" w:space="0" w:color="000000"/>
              <w:left w:val="single" w:sz="8" w:space="0" w:color="000000"/>
              <w:bottom w:val="single" w:sz="8" w:space="0" w:color="000000"/>
              <w:right w:val="single" w:sz="8" w:space="0" w:color="000000"/>
            </w:tcBorders>
          </w:tcPr>
          <w:p>
            <w:pPr>
              <w:pStyle w:val="TableParagraph"/>
              <w:spacing w:before="0"/>
              <w:ind w:left="98" w:right="105"/>
              <w:rPr>
                <w:b/>
                <w:sz w:val="22"/>
              </w:rPr>
            </w:pPr>
            <w:r>
              <w:rPr>
                <w:b/>
                <w:sz w:val="22"/>
              </w:rPr>
              <w:t>Period 5: Industrialization &amp; Global Integration</w:t>
            </w:r>
          </w:p>
        </w:tc>
        <w:tc>
          <w:tcPr>
            <w:tcW w:w="2972"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before="0"/>
              <w:ind w:left="98"/>
              <w:rPr>
                <w:sz w:val="22"/>
              </w:rPr>
            </w:pPr>
            <w:r>
              <w:rPr>
                <w:sz w:val="22"/>
              </w:rPr>
              <w:t>c. 1750 – c. 1900</w:t>
            </w:r>
          </w:p>
        </w:tc>
        <w:tc>
          <w:tcPr>
            <w:tcW w:w="2177"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before="0"/>
              <w:ind w:left="95"/>
              <w:rPr>
                <w:sz w:val="22"/>
              </w:rPr>
            </w:pPr>
            <w:r>
              <w:rPr>
                <w:sz w:val="22"/>
              </w:rPr>
              <w:t>20%</w:t>
            </w:r>
          </w:p>
        </w:tc>
      </w:tr>
      <w:tr>
        <w:trPr>
          <w:trHeight w:val="559" w:hRule="exact"/>
        </w:trPr>
        <w:tc>
          <w:tcPr>
            <w:tcW w:w="4429" w:type="dxa"/>
            <w:tcBorders>
              <w:top w:val="single" w:sz="8" w:space="0" w:color="000000"/>
              <w:left w:val="single" w:sz="8" w:space="0" w:color="000000"/>
              <w:bottom w:val="single" w:sz="8" w:space="0" w:color="000000"/>
              <w:right w:val="single" w:sz="8" w:space="0" w:color="000000"/>
            </w:tcBorders>
          </w:tcPr>
          <w:p>
            <w:pPr>
              <w:pStyle w:val="TableParagraph"/>
              <w:spacing w:line="237" w:lineRule="auto" w:before="1"/>
              <w:ind w:left="98" w:right="105"/>
              <w:rPr>
                <w:b/>
                <w:sz w:val="22"/>
              </w:rPr>
            </w:pPr>
            <w:r>
              <w:rPr>
                <w:b/>
                <w:sz w:val="22"/>
              </w:rPr>
              <w:t>Period 6: Accelerating Global Change and Realignments</w:t>
            </w:r>
          </w:p>
        </w:tc>
        <w:tc>
          <w:tcPr>
            <w:tcW w:w="2972"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98"/>
              <w:rPr>
                <w:sz w:val="22"/>
              </w:rPr>
            </w:pPr>
            <w:r>
              <w:rPr>
                <w:sz w:val="22"/>
              </w:rPr>
              <w:t>c. 1900 – Present</w:t>
            </w:r>
          </w:p>
        </w:tc>
        <w:tc>
          <w:tcPr>
            <w:tcW w:w="2177"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95"/>
              <w:rPr>
                <w:sz w:val="22"/>
              </w:rPr>
            </w:pPr>
            <w:r>
              <w:rPr>
                <w:sz w:val="22"/>
              </w:rPr>
              <w:t>20%</w:t>
            </w:r>
          </w:p>
        </w:tc>
      </w:tr>
    </w:tbl>
    <w:p>
      <w:pPr>
        <w:spacing w:line="240" w:lineRule="auto" w:before="0"/>
        <w:rPr>
          <w:sz w:val="20"/>
        </w:rPr>
      </w:pPr>
    </w:p>
    <w:p>
      <w:pPr>
        <w:spacing w:line="240" w:lineRule="auto" w:before="0"/>
        <w:rPr>
          <w:sz w:val="20"/>
        </w:rPr>
      </w:pPr>
    </w:p>
    <w:p>
      <w:pPr>
        <w:spacing w:line="240" w:lineRule="auto" w:before="6" w:after="0"/>
        <w:rPr>
          <w:sz w:val="10"/>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841"/>
      </w:tblGrid>
      <w:tr>
        <w:trPr>
          <w:trHeight w:val="420" w:hRule="exact"/>
        </w:trPr>
        <w:tc>
          <w:tcPr>
            <w:tcW w:w="8841" w:type="dxa"/>
            <w:shd w:val="clear" w:color="auto" w:fill="000000"/>
          </w:tcPr>
          <w:p>
            <w:pPr>
              <w:pStyle w:val="TableParagraph"/>
              <w:spacing w:before="17"/>
              <w:ind w:left="107"/>
              <w:rPr>
                <w:b/>
                <w:sz w:val="32"/>
              </w:rPr>
            </w:pPr>
            <w:r>
              <w:rPr>
                <w:b/>
                <w:color w:val="FFFFFF"/>
                <w:sz w:val="32"/>
              </w:rPr>
              <w:t>HISTORICAL THINKING SKILLS</w:t>
            </w:r>
          </w:p>
        </w:tc>
      </w:tr>
      <w:tr>
        <w:trPr>
          <w:trHeight w:val="288" w:hRule="exact"/>
        </w:trPr>
        <w:tc>
          <w:tcPr>
            <w:tcW w:w="8841" w:type="dxa"/>
            <w:tcBorders>
              <w:top w:val="single" w:sz="8" w:space="0" w:color="000000"/>
              <w:left w:val="single" w:sz="8" w:space="0" w:color="000000"/>
              <w:bottom w:val="single" w:sz="8" w:space="0" w:color="000000"/>
              <w:right w:val="single" w:sz="8" w:space="0" w:color="000000"/>
            </w:tcBorders>
            <w:shd w:val="clear" w:color="auto" w:fill="BEBEBE"/>
          </w:tcPr>
          <w:p>
            <w:pPr/>
          </w:p>
        </w:tc>
      </w:tr>
      <w:tr>
        <w:trPr>
          <w:trHeight w:val="290" w:hRule="exact"/>
        </w:trPr>
        <w:tc>
          <w:tcPr>
            <w:tcW w:w="8841"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before="0"/>
              <w:ind w:left="98"/>
              <w:rPr>
                <w:b/>
                <w:sz w:val="22"/>
              </w:rPr>
            </w:pPr>
            <w:r>
              <w:rPr>
                <w:b/>
                <w:sz w:val="22"/>
              </w:rPr>
              <w:t>1.  Analyzing Historical Sources and Evidence</w:t>
            </w:r>
          </w:p>
        </w:tc>
      </w:tr>
      <w:tr>
        <w:trPr>
          <w:trHeight w:val="288" w:hRule="exact"/>
        </w:trPr>
        <w:tc>
          <w:tcPr>
            <w:tcW w:w="8841"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before="0"/>
              <w:ind w:left="98"/>
              <w:rPr>
                <w:b/>
                <w:sz w:val="22"/>
              </w:rPr>
            </w:pPr>
            <w:r>
              <w:rPr>
                <w:b/>
                <w:sz w:val="22"/>
              </w:rPr>
              <w:t>2.  Making Historical Connections</w:t>
            </w:r>
          </w:p>
        </w:tc>
      </w:tr>
      <w:tr>
        <w:trPr>
          <w:trHeight w:val="288" w:hRule="exact"/>
        </w:trPr>
        <w:tc>
          <w:tcPr>
            <w:tcW w:w="8841"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before="0"/>
              <w:ind w:left="98"/>
              <w:rPr>
                <w:b/>
                <w:sz w:val="22"/>
              </w:rPr>
            </w:pPr>
            <w:r>
              <w:rPr>
                <w:b/>
                <w:sz w:val="22"/>
              </w:rPr>
              <w:t>3.  Chronological Reasoning</w:t>
            </w:r>
          </w:p>
        </w:tc>
      </w:tr>
      <w:tr>
        <w:trPr>
          <w:trHeight w:val="290" w:hRule="exact"/>
        </w:trPr>
        <w:tc>
          <w:tcPr>
            <w:tcW w:w="8841"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before="0"/>
              <w:ind w:left="98"/>
              <w:rPr>
                <w:b/>
                <w:sz w:val="22"/>
              </w:rPr>
            </w:pPr>
            <w:r>
              <w:rPr>
                <w:b/>
                <w:sz w:val="22"/>
              </w:rPr>
              <w:t>4.  Creating and Supporting a Historical Argument</w:t>
            </w:r>
          </w:p>
        </w:tc>
      </w:tr>
    </w:tbl>
    <w:p>
      <w:pPr>
        <w:spacing w:line="240" w:lineRule="auto" w:before="0"/>
        <w:rPr>
          <w:sz w:val="20"/>
        </w:rPr>
      </w:pPr>
    </w:p>
    <w:p>
      <w:pPr>
        <w:spacing w:line="240" w:lineRule="auto" w:before="0"/>
        <w:rPr>
          <w:sz w:val="20"/>
        </w:rPr>
      </w:pPr>
    </w:p>
    <w:p>
      <w:pPr>
        <w:spacing w:line="240" w:lineRule="auto" w:before="2"/>
        <w:rPr>
          <w:sz w:val="16"/>
        </w:rPr>
      </w:pPr>
    </w:p>
    <w:p>
      <w:pPr>
        <w:spacing w:before="63"/>
        <w:ind w:left="220" w:right="0" w:firstLine="0"/>
        <w:jc w:val="left"/>
        <w:rPr>
          <w:rFonts w:ascii="Cambria"/>
          <w:b/>
          <w:i/>
          <w:sz w:val="26"/>
        </w:rPr>
      </w:pPr>
      <w:r>
        <w:rPr>
          <w:rFonts w:ascii="Cambria"/>
          <w:b/>
          <w:i/>
          <w:color w:val="808080"/>
          <w:sz w:val="26"/>
        </w:rPr>
        <w:t>Themes and AP World History</w:t>
      </w:r>
    </w:p>
    <w:p>
      <w:pPr>
        <w:pStyle w:val="ListParagraph"/>
        <w:numPr>
          <w:ilvl w:val="1"/>
          <w:numId w:val="1"/>
        </w:numPr>
        <w:tabs>
          <w:tab w:pos="941" w:val="left" w:leader="none"/>
        </w:tabs>
        <w:spacing w:line="240" w:lineRule="auto" w:before="44" w:after="0"/>
        <w:ind w:left="940" w:right="0" w:hanging="360"/>
        <w:jc w:val="left"/>
        <w:rPr>
          <w:b/>
          <w:sz w:val="28"/>
        </w:rPr>
      </w:pPr>
      <w:r>
        <w:rPr>
          <w:b/>
          <w:spacing w:val="-2"/>
          <w:w w:val="100"/>
          <w:sz w:val="28"/>
          <w:u w:val="single"/>
        </w:rPr>
        <w:t> </w:t>
      </w:r>
      <w:r>
        <w:rPr>
          <w:b/>
          <w:sz w:val="28"/>
          <w:u w:val="single"/>
        </w:rPr>
        <w:t>Interaction between Humans and</w:t>
      </w:r>
      <w:r>
        <w:rPr>
          <w:b/>
          <w:spacing w:val="-12"/>
          <w:sz w:val="28"/>
          <w:u w:val="single"/>
        </w:rPr>
        <w:t> </w:t>
      </w:r>
      <w:r>
        <w:rPr>
          <w:b/>
          <w:sz w:val="28"/>
          <w:u w:val="single"/>
        </w:rPr>
        <w:t>Environment</w:t>
      </w:r>
    </w:p>
    <w:p>
      <w:pPr>
        <w:pStyle w:val="ListParagraph"/>
        <w:numPr>
          <w:ilvl w:val="1"/>
          <w:numId w:val="1"/>
        </w:numPr>
        <w:tabs>
          <w:tab w:pos="941" w:val="left" w:leader="none"/>
        </w:tabs>
        <w:spacing w:line="240" w:lineRule="auto" w:before="51" w:after="0"/>
        <w:ind w:left="940" w:right="0" w:hanging="360"/>
        <w:jc w:val="left"/>
        <w:rPr>
          <w:b/>
          <w:sz w:val="28"/>
        </w:rPr>
      </w:pPr>
      <w:r>
        <w:rPr>
          <w:b/>
          <w:sz w:val="28"/>
          <w:u w:val="single"/>
        </w:rPr>
        <w:t>Development and Interaction of</w:t>
      </w:r>
      <w:r>
        <w:rPr>
          <w:b/>
          <w:spacing w:val="-17"/>
          <w:sz w:val="28"/>
          <w:u w:val="single"/>
        </w:rPr>
        <w:t> </w:t>
      </w:r>
      <w:r>
        <w:rPr>
          <w:b/>
          <w:sz w:val="28"/>
          <w:u w:val="single"/>
        </w:rPr>
        <w:t>Cultures</w:t>
      </w:r>
    </w:p>
    <w:p>
      <w:pPr>
        <w:pStyle w:val="ListParagraph"/>
        <w:numPr>
          <w:ilvl w:val="1"/>
          <w:numId w:val="1"/>
        </w:numPr>
        <w:tabs>
          <w:tab w:pos="941" w:val="left" w:leader="none"/>
        </w:tabs>
        <w:spacing w:line="240" w:lineRule="auto" w:before="51" w:after="0"/>
        <w:ind w:left="940" w:right="0" w:hanging="360"/>
        <w:jc w:val="left"/>
        <w:rPr>
          <w:b/>
          <w:sz w:val="28"/>
        </w:rPr>
      </w:pPr>
      <w:r>
        <w:rPr>
          <w:b/>
          <w:sz w:val="28"/>
          <w:u w:val="single"/>
        </w:rPr>
        <w:t>State Building, Expansion, and</w:t>
      </w:r>
      <w:r>
        <w:rPr>
          <w:b/>
          <w:spacing w:val="-10"/>
          <w:sz w:val="28"/>
          <w:u w:val="single"/>
        </w:rPr>
        <w:t> </w:t>
      </w:r>
      <w:r>
        <w:rPr>
          <w:b/>
          <w:sz w:val="28"/>
          <w:u w:val="single"/>
        </w:rPr>
        <w:t>Conflict</w:t>
      </w:r>
    </w:p>
    <w:p>
      <w:pPr>
        <w:pStyle w:val="ListParagraph"/>
        <w:numPr>
          <w:ilvl w:val="1"/>
          <w:numId w:val="1"/>
        </w:numPr>
        <w:tabs>
          <w:tab w:pos="941" w:val="left" w:leader="none"/>
        </w:tabs>
        <w:spacing w:line="240" w:lineRule="auto" w:before="51" w:after="0"/>
        <w:ind w:left="940" w:right="0" w:hanging="360"/>
        <w:jc w:val="left"/>
        <w:rPr>
          <w:b/>
          <w:sz w:val="28"/>
        </w:rPr>
      </w:pPr>
      <w:r>
        <w:rPr>
          <w:b/>
          <w:sz w:val="28"/>
          <w:u w:val="single"/>
        </w:rPr>
        <w:t>Creation, Expansion, and Interaction of Economic</w:t>
      </w:r>
      <w:r>
        <w:rPr>
          <w:b/>
          <w:spacing w:val="-15"/>
          <w:sz w:val="28"/>
          <w:u w:val="single"/>
        </w:rPr>
        <w:t> </w:t>
      </w:r>
      <w:r>
        <w:rPr>
          <w:b/>
          <w:sz w:val="28"/>
          <w:u w:val="single"/>
        </w:rPr>
        <w:t>Systems</w:t>
      </w:r>
    </w:p>
    <w:p>
      <w:pPr>
        <w:pStyle w:val="ListParagraph"/>
        <w:numPr>
          <w:ilvl w:val="1"/>
          <w:numId w:val="1"/>
        </w:numPr>
        <w:tabs>
          <w:tab w:pos="941" w:val="left" w:leader="none"/>
        </w:tabs>
        <w:spacing w:line="240" w:lineRule="auto" w:before="51" w:after="0"/>
        <w:ind w:left="940" w:right="0" w:hanging="360"/>
        <w:jc w:val="left"/>
        <w:rPr>
          <w:b/>
          <w:sz w:val="28"/>
        </w:rPr>
      </w:pPr>
      <w:r>
        <w:rPr>
          <w:b/>
          <w:sz w:val="28"/>
          <w:u w:val="single"/>
        </w:rPr>
        <w:t>Development and Transformation of Social</w:t>
      </w:r>
      <w:r>
        <w:rPr>
          <w:b/>
          <w:spacing w:val="-15"/>
          <w:sz w:val="28"/>
          <w:u w:val="single"/>
        </w:rPr>
        <w:t> </w:t>
      </w:r>
      <w:r>
        <w:rPr>
          <w:b/>
          <w:sz w:val="28"/>
          <w:u w:val="single"/>
        </w:rPr>
        <w:t>Structures</w:t>
      </w:r>
    </w:p>
    <w:p>
      <w:pPr>
        <w:spacing w:after="0" w:line="240" w:lineRule="auto"/>
        <w:jc w:val="left"/>
        <w:rPr>
          <w:sz w:val="28"/>
        </w:rPr>
        <w:sectPr>
          <w:pgSz w:w="12240" w:h="15840"/>
          <w:pgMar w:top="1500" w:bottom="280" w:left="1220" w:right="1200"/>
        </w:sectPr>
      </w:pPr>
    </w:p>
    <w:p>
      <w:pPr>
        <w:pStyle w:val="Heading6"/>
        <w:spacing w:line="276" w:lineRule="auto" w:before="37"/>
        <w:ind w:right="123"/>
      </w:pPr>
      <w:r>
        <w:rPr/>
        <w:t>Because students in this course must learn to view history thematically, and the themes provide a way to organize comparisons and analyze change and continuity over time, all history study will be tied back to the themes using the</w:t>
      </w:r>
    </w:p>
    <w:p>
      <w:pPr>
        <w:spacing w:before="4"/>
        <w:ind w:left="100" w:right="123" w:firstLine="0"/>
        <w:jc w:val="left"/>
        <w:rPr>
          <w:b/>
          <w:sz w:val="32"/>
        </w:rPr>
      </w:pPr>
      <w:r>
        <w:rPr>
          <w:b/>
          <w:sz w:val="32"/>
        </w:rPr>
        <w:t>“SCRIPTED” acronym:</w:t>
      </w:r>
    </w:p>
    <w:p>
      <w:pPr>
        <w:pStyle w:val="BodyText"/>
        <w:spacing w:before="57"/>
        <w:ind w:left="100" w:right="123"/>
        <w:rPr>
          <w:i/>
        </w:rPr>
      </w:pPr>
      <w:r>
        <w:rPr>
          <w:i/>
        </w:rPr>
        <w:t>SOCIAL—class, gender, inequality</w:t>
      </w:r>
    </w:p>
    <w:p>
      <w:pPr>
        <w:pStyle w:val="BodyText"/>
        <w:spacing w:line="276" w:lineRule="auto" w:before="36"/>
        <w:ind w:left="100" w:right="2992"/>
      </w:pPr>
      <w:r>
        <w:rPr>
          <w:i/>
        </w:rPr>
        <w:t>CULTURAL—cultures, intellectual, artistic, family, lifestyles </w:t>
      </w:r>
      <w:r>
        <w:rPr/>
        <w:t>RELIGIOUS—religion, philosophy</w:t>
      </w:r>
    </w:p>
    <w:p>
      <w:pPr>
        <w:pStyle w:val="BodyText"/>
        <w:spacing w:line="276" w:lineRule="auto"/>
        <w:ind w:left="100" w:right="2992"/>
      </w:pPr>
      <w:r>
        <w:rPr>
          <w:i/>
        </w:rPr>
        <w:t>INTERACTION—war, diplomacy, trade, exchanges, movement </w:t>
      </w:r>
      <w:r>
        <w:rPr/>
        <w:t>POLITICAL—political culture, political parties, organization, state structure TECHNOLOGICAL—industry, business, agriculture</w:t>
      </w:r>
    </w:p>
    <w:p>
      <w:pPr>
        <w:pStyle w:val="BodyText"/>
        <w:spacing w:line="276" w:lineRule="auto"/>
        <w:ind w:left="100" w:right="123"/>
      </w:pPr>
      <w:r>
        <w:rPr>
          <w:i/>
        </w:rPr>
        <w:t>ECONOMICAL—economic systems, business organizations, labor &amp; labor organizations </w:t>
      </w:r>
      <w:r>
        <w:rPr/>
        <w:t>DEMOGRAPHICAL—demography, environment, human impact, geography, region, agriculture</w:t>
      </w:r>
    </w:p>
    <w:p>
      <w:pPr>
        <w:spacing w:line="240" w:lineRule="auto" w:before="0"/>
        <w:rPr>
          <w:i/>
          <w:sz w:val="20"/>
        </w:rPr>
      </w:pPr>
    </w:p>
    <w:p>
      <w:pPr>
        <w:pStyle w:val="Heading2"/>
        <w:spacing w:before="150"/>
        <w:ind w:left="100" w:right="123" w:firstLine="0"/>
        <w:rPr>
          <w:b w:val="0"/>
        </w:rPr>
      </w:pPr>
      <w:r>
        <w:rPr>
          <w:i/>
          <w:u w:val="single"/>
        </w:rPr>
        <w:t>Grades </w:t>
      </w:r>
      <w:r>
        <w:rPr>
          <w:u w:val="single"/>
        </w:rPr>
        <w:t>will consist of but not be limited to</w:t>
      </w:r>
      <w:r>
        <w:rPr>
          <w:b w:val="0"/>
        </w:rPr>
        <w:t>:</w:t>
      </w:r>
    </w:p>
    <w:p>
      <w:pPr>
        <w:pStyle w:val="Heading6"/>
        <w:spacing w:line="276" w:lineRule="auto" w:before="49"/>
        <w:ind w:right="341"/>
      </w:pPr>
      <w:r>
        <w:rPr/>
        <w:t>**Timed tests and essays, geography tests, writing samples, book analyses, daily writing exercises, </w:t>
      </w:r>
      <w:r>
        <w:rPr>
          <w:i/>
        </w:rPr>
        <w:t>SOAPPSTone </w:t>
      </w:r>
      <w:r>
        <w:rPr/>
        <w:t>and </w:t>
      </w:r>
      <w:r>
        <w:rPr>
          <w:i/>
        </w:rPr>
        <w:t>OPTIC </w:t>
      </w:r>
      <w:r>
        <w:rPr/>
        <w:t>exercises (these are methods used to analyze primary source documents and data and were designed by Paul W. Philp of Texas), individual assignments, mini-projects, regular creative and critical thinking projects,  and writing projects.</w:t>
      </w:r>
    </w:p>
    <w:p>
      <w:pPr>
        <w:spacing w:line="267" w:lineRule="exact" w:before="0"/>
        <w:ind w:left="100" w:right="123" w:firstLine="0"/>
        <w:jc w:val="left"/>
        <w:rPr>
          <w:sz w:val="22"/>
        </w:rPr>
      </w:pPr>
      <w:r>
        <w:rPr>
          <w:sz w:val="22"/>
        </w:rPr>
        <w:t>**Students will be expected to keep a notebook and a writing journal.</w:t>
      </w:r>
    </w:p>
    <w:p>
      <w:pPr>
        <w:spacing w:line="276" w:lineRule="auto" w:before="41"/>
        <w:ind w:left="100" w:right="85" w:firstLine="0"/>
        <w:jc w:val="left"/>
        <w:rPr>
          <w:sz w:val="22"/>
        </w:rPr>
      </w:pPr>
      <w:r>
        <w:rPr>
          <w:sz w:val="22"/>
        </w:rPr>
        <w:t>**Some assignments will be counted as a “test grade” which accounts for 2/3 of the overall grade in the course, and some assignments will be counted as a “daily grade” which accounts for 1/3 of the overall grade in the course. Students will be made aware of what assignments/activities are for test grades or daily grades before beginning an assignment.</w:t>
      </w:r>
    </w:p>
    <w:p>
      <w:pPr>
        <w:spacing w:line="273" w:lineRule="auto" w:before="1"/>
        <w:ind w:left="100" w:right="689" w:firstLine="0"/>
        <w:jc w:val="left"/>
        <w:rPr>
          <w:sz w:val="22"/>
        </w:rPr>
      </w:pPr>
      <w:r>
        <w:rPr>
          <w:sz w:val="22"/>
        </w:rPr>
        <w:t>**There will be no minimum or maximum number of test scores or daily grade scores that will be assigned in any given semester</w:t>
      </w:r>
    </w:p>
    <w:p>
      <w:pPr>
        <w:spacing w:line="276" w:lineRule="auto" w:before="3"/>
        <w:ind w:left="100" w:right="169" w:firstLine="0"/>
        <w:jc w:val="left"/>
        <w:rPr>
          <w:sz w:val="22"/>
        </w:rPr>
      </w:pPr>
      <w:r>
        <w:rPr>
          <w:sz w:val="22"/>
        </w:rPr>
        <w:t>**Students will be given some larger assignment outlines and due dates ahead of time so that they can prepare for these.</w:t>
      </w:r>
    </w:p>
    <w:p>
      <w:pPr>
        <w:spacing w:line="240" w:lineRule="auto" w:before="3"/>
        <w:rPr>
          <w:sz w:val="32"/>
        </w:rPr>
      </w:pPr>
    </w:p>
    <w:p>
      <w:pPr>
        <w:spacing w:before="0"/>
        <w:ind w:left="100" w:right="123" w:firstLine="0"/>
        <w:jc w:val="left"/>
        <w:rPr>
          <w:b/>
          <w:sz w:val="18"/>
        </w:rPr>
      </w:pPr>
      <w:r>
        <w:rPr>
          <w:b/>
          <w:sz w:val="18"/>
          <w:u w:val="single"/>
        </w:rPr>
        <w:t>Grade Outline</w:t>
      </w:r>
    </w:p>
    <w:p>
      <w:pPr>
        <w:pStyle w:val="ListParagraph"/>
        <w:numPr>
          <w:ilvl w:val="0"/>
          <w:numId w:val="2"/>
        </w:numPr>
        <w:tabs>
          <w:tab w:pos="319" w:val="left" w:leader="none"/>
        </w:tabs>
        <w:spacing w:line="276" w:lineRule="auto" w:before="34" w:after="0"/>
        <w:ind w:left="100" w:right="227" w:firstLine="0"/>
        <w:jc w:val="left"/>
        <w:rPr>
          <w:sz w:val="18"/>
        </w:rPr>
      </w:pPr>
      <w:r>
        <w:rPr>
          <w:sz w:val="18"/>
        </w:rPr>
        <w:t>Skill-building</w:t>
      </w:r>
      <w:r>
        <w:rPr>
          <w:spacing w:val="-3"/>
          <w:sz w:val="18"/>
        </w:rPr>
        <w:t> </w:t>
      </w:r>
      <w:r>
        <w:rPr>
          <w:sz w:val="18"/>
        </w:rPr>
        <w:t>exercises</w:t>
      </w:r>
      <w:r>
        <w:rPr>
          <w:spacing w:val="-3"/>
          <w:sz w:val="18"/>
        </w:rPr>
        <w:t> </w:t>
      </w:r>
      <w:r>
        <w:rPr>
          <w:sz w:val="18"/>
        </w:rPr>
        <w:t>to</w:t>
      </w:r>
      <w:r>
        <w:rPr>
          <w:spacing w:val="-2"/>
          <w:sz w:val="18"/>
        </w:rPr>
        <w:t> </w:t>
      </w:r>
      <w:r>
        <w:rPr>
          <w:sz w:val="18"/>
        </w:rPr>
        <w:t>hone</w:t>
      </w:r>
      <w:r>
        <w:rPr>
          <w:spacing w:val="-3"/>
          <w:sz w:val="18"/>
        </w:rPr>
        <w:t> </w:t>
      </w:r>
      <w:r>
        <w:rPr>
          <w:sz w:val="18"/>
        </w:rPr>
        <w:t>the</w:t>
      </w:r>
      <w:r>
        <w:rPr>
          <w:spacing w:val="-3"/>
          <w:sz w:val="18"/>
        </w:rPr>
        <w:t> </w:t>
      </w:r>
      <w:r>
        <w:rPr>
          <w:sz w:val="18"/>
        </w:rPr>
        <w:t>student’s</w:t>
      </w:r>
      <w:r>
        <w:rPr>
          <w:spacing w:val="-2"/>
          <w:sz w:val="18"/>
        </w:rPr>
        <w:t> </w:t>
      </w:r>
      <w:r>
        <w:rPr>
          <w:sz w:val="18"/>
        </w:rPr>
        <w:t>abilities</w:t>
      </w:r>
      <w:r>
        <w:rPr>
          <w:spacing w:val="-3"/>
          <w:sz w:val="18"/>
        </w:rPr>
        <w:t> </w:t>
      </w:r>
      <w:r>
        <w:rPr>
          <w:sz w:val="18"/>
        </w:rPr>
        <w:t>to</w:t>
      </w:r>
      <w:r>
        <w:rPr>
          <w:spacing w:val="-2"/>
          <w:sz w:val="18"/>
        </w:rPr>
        <w:t> </w:t>
      </w:r>
      <w:r>
        <w:rPr>
          <w:sz w:val="18"/>
        </w:rPr>
        <w:t>analyze</w:t>
      </w:r>
      <w:r>
        <w:rPr>
          <w:spacing w:val="-3"/>
          <w:sz w:val="18"/>
        </w:rPr>
        <w:t> </w:t>
      </w:r>
      <w:r>
        <w:rPr>
          <w:sz w:val="18"/>
        </w:rPr>
        <w:t>and</w:t>
      </w:r>
      <w:r>
        <w:rPr>
          <w:spacing w:val="-3"/>
          <w:sz w:val="18"/>
        </w:rPr>
        <w:t> </w:t>
      </w:r>
      <w:r>
        <w:rPr>
          <w:sz w:val="18"/>
        </w:rPr>
        <w:t>interpret</w:t>
      </w:r>
      <w:r>
        <w:rPr>
          <w:spacing w:val="-1"/>
          <w:sz w:val="18"/>
        </w:rPr>
        <w:t> </w:t>
      </w:r>
      <w:r>
        <w:rPr>
          <w:sz w:val="18"/>
        </w:rPr>
        <w:t>primary</w:t>
      </w:r>
      <w:r>
        <w:rPr>
          <w:spacing w:val="-2"/>
          <w:sz w:val="18"/>
        </w:rPr>
        <w:t> </w:t>
      </w:r>
      <w:r>
        <w:rPr>
          <w:sz w:val="18"/>
        </w:rPr>
        <w:t>sources</w:t>
      </w:r>
      <w:r>
        <w:rPr>
          <w:spacing w:val="-3"/>
          <w:sz w:val="18"/>
        </w:rPr>
        <w:t> </w:t>
      </w:r>
      <w:r>
        <w:rPr>
          <w:sz w:val="18"/>
        </w:rPr>
        <w:t>and</w:t>
      </w:r>
      <w:r>
        <w:rPr>
          <w:spacing w:val="-3"/>
          <w:sz w:val="18"/>
        </w:rPr>
        <w:t> </w:t>
      </w:r>
      <w:r>
        <w:rPr>
          <w:sz w:val="18"/>
        </w:rPr>
        <w:t>a</w:t>
      </w:r>
      <w:r>
        <w:rPr>
          <w:spacing w:val="-2"/>
          <w:sz w:val="18"/>
        </w:rPr>
        <w:t> </w:t>
      </w:r>
      <w:r>
        <w:rPr>
          <w:sz w:val="18"/>
        </w:rPr>
        <w:t>variety</w:t>
      </w:r>
      <w:r>
        <w:rPr>
          <w:spacing w:val="-2"/>
          <w:sz w:val="18"/>
        </w:rPr>
        <w:t> </w:t>
      </w:r>
      <w:r>
        <w:rPr>
          <w:sz w:val="18"/>
        </w:rPr>
        <w:t>of</w:t>
      </w:r>
      <w:r>
        <w:rPr>
          <w:spacing w:val="-2"/>
          <w:sz w:val="18"/>
        </w:rPr>
        <w:t> </w:t>
      </w:r>
      <w:r>
        <w:rPr>
          <w:sz w:val="18"/>
        </w:rPr>
        <w:t>documents, maps, table, works of art, and other such materials [CR1b], [CR4],</w:t>
      </w:r>
      <w:r>
        <w:rPr>
          <w:spacing w:val="-12"/>
          <w:sz w:val="18"/>
        </w:rPr>
        <w:t> </w:t>
      </w:r>
      <w:r>
        <w:rPr>
          <w:sz w:val="18"/>
        </w:rPr>
        <w:t>[CR6].</w:t>
      </w:r>
    </w:p>
    <w:p>
      <w:pPr>
        <w:spacing w:line="276" w:lineRule="auto" w:before="0"/>
        <w:ind w:left="100" w:right="123" w:firstLine="0"/>
        <w:jc w:val="left"/>
        <w:rPr>
          <w:i/>
          <w:sz w:val="18"/>
        </w:rPr>
      </w:pPr>
      <w:r>
        <w:rPr>
          <w:i/>
          <w:sz w:val="18"/>
        </w:rPr>
        <w:t>Ex: The student will use the methods of analyzation using the given guidelines of a SOAPSSTone, OPTIC, and the “SCRIPTED” </w:t>
      </w:r>
      <w:r>
        <w:rPr>
          <w:i/>
          <w:sz w:val="18"/>
        </w:rPr>
        <w:t>acronyms in order to thoroughly examine source materials. (These methods were devised and implemented by Paul W. Philp.) Students will be given the basic outline of social, political, cultural, economic, and intellectual areas in which to address historical material. (Attached)</w:t>
      </w:r>
    </w:p>
    <w:p>
      <w:pPr>
        <w:pStyle w:val="ListParagraph"/>
        <w:numPr>
          <w:ilvl w:val="0"/>
          <w:numId w:val="2"/>
        </w:numPr>
        <w:tabs>
          <w:tab w:pos="319" w:val="left" w:leader="none"/>
        </w:tabs>
        <w:spacing w:line="276" w:lineRule="auto" w:before="0" w:after="0"/>
        <w:ind w:left="100" w:right="107" w:firstLine="0"/>
        <w:jc w:val="left"/>
        <w:rPr>
          <w:sz w:val="18"/>
        </w:rPr>
      </w:pPr>
      <w:r>
        <w:rPr>
          <w:sz w:val="18"/>
        </w:rPr>
        <w:t>Analytical</w:t>
      </w:r>
      <w:r>
        <w:rPr>
          <w:spacing w:val="-2"/>
          <w:sz w:val="18"/>
        </w:rPr>
        <w:t> </w:t>
      </w:r>
      <w:r>
        <w:rPr>
          <w:sz w:val="18"/>
        </w:rPr>
        <w:t>and</w:t>
      </w:r>
      <w:r>
        <w:rPr>
          <w:spacing w:val="-3"/>
          <w:sz w:val="18"/>
        </w:rPr>
        <w:t> </w:t>
      </w:r>
      <w:r>
        <w:rPr>
          <w:sz w:val="18"/>
        </w:rPr>
        <w:t>interpretive</w:t>
      </w:r>
      <w:r>
        <w:rPr>
          <w:spacing w:val="-1"/>
          <w:sz w:val="18"/>
        </w:rPr>
        <w:t> </w:t>
      </w:r>
      <w:r>
        <w:rPr>
          <w:sz w:val="18"/>
        </w:rPr>
        <w:t>essays</w:t>
      </w:r>
      <w:r>
        <w:rPr>
          <w:spacing w:val="-3"/>
          <w:sz w:val="18"/>
        </w:rPr>
        <w:t> </w:t>
      </w:r>
      <w:r>
        <w:rPr>
          <w:sz w:val="18"/>
        </w:rPr>
        <w:t>particularly</w:t>
      </w:r>
      <w:r>
        <w:rPr>
          <w:spacing w:val="-2"/>
          <w:sz w:val="18"/>
        </w:rPr>
        <w:t> </w:t>
      </w:r>
      <w:r>
        <w:rPr>
          <w:sz w:val="18"/>
        </w:rPr>
        <w:t>instructing</w:t>
      </w:r>
      <w:r>
        <w:rPr>
          <w:spacing w:val="-3"/>
          <w:sz w:val="18"/>
        </w:rPr>
        <w:t> </w:t>
      </w:r>
      <w:r>
        <w:rPr>
          <w:sz w:val="18"/>
        </w:rPr>
        <w:t>the</w:t>
      </w:r>
      <w:r>
        <w:rPr>
          <w:spacing w:val="-3"/>
          <w:sz w:val="18"/>
        </w:rPr>
        <w:t> </w:t>
      </w:r>
      <w:r>
        <w:rPr>
          <w:sz w:val="18"/>
        </w:rPr>
        <w:t>student</w:t>
      </w:r>
      <w:r>
        <w:rPr>
          <w:spacing w:val="-2"/>
          <w:sz w:val="18"/>
        </w:rPr>
        <w:t> </w:t>
      </w:r>
      <w:r>
        <w:rPr>
          <w:sz w:val="18"/>
        </w:rPr>
        <w:t>how</w:t>
      </w:r>
      <w:r>
        <w:rPr>
          <w:spacing w:val="-2"/>
          <w:sz w:val="18"/>
        </w:rPr>
        <w:t> </w:t>
      </w:r>
      <w:r>
        <w:rPr>
          <w:sz w:val="18"/>
        </w:rPr>
        <w:t>to</w:t>
      </w:r>
      <w:r>
        <w:rPr>
          <w:spacing w:val="-2"/>
          <w:sz w:val="18"/>
        </w:rPr>
        <w:t> </w:t>
      </w:r>
      <w:r>
        <w:rPr>
          <w:sz w:val="18"/>
        </w:rPr>
        <w:t>write the</w:t>
      </w:r>
      <w:r>
        <w:rPr>
          <w:spacing w:val="-3"/>
          <w:sz w:val="18"/>
        </w:rPr>
        <w:t> </w:t>
      </w:r>
      <w:r>
        <w:rPr>
          <w:sz w:val="18"/>
        </w:rPr>
        <w:t>DBQ</w:t>
      </w:r>
      <w:r>
        <w:rPr>
          <w:spacing w:val="-3"/>
          <w:sz w:val="18"/>
        </w:rPr>
        <w:t> </w:t>
      </w:r>
      <w:r>
        <w:rPr>
          <w:sz w:val="18"/>
        </w:rPr>
        <w:t>and</w:t>
      </w:r>
      <w:r>
        <w:rPr>
          <w:spacing w:val="-1"/>
          <w:sz w:val="18"/>
        </w:rPr>
        <w:t> </w:t>
      </w:r>
      <w:r>
        <w:rPr>
          <w:sz w:val="18"/>
        </w:rPr>
        <w:t>Continuity</w:t>
      </w:r>
      <w:r>
        <w:rPr>
          <w:spacing w:val="-2"/>
          <w:sz w:val="18"/>
        </w:rPr>
        <w:t> </w:t>
      </w:r>
      <w:r>
        <w:rPr>
          <w:sz w:val="18"/>
        </w:rPr>
        <w:t>and</w:t>
      </w:r>
      <w:r>
        <w:rPr>
          <w:spacing w:val="-3"/>
          <w:sz w:val="18"/>
        </w:rPr>
        <w:t> </w:t>
      </w:r>
      <w:r>
        <w:rPr>
          <w:sz w:val="18"/>
        </w:rPr>
        <w:t>Change</w:t>
      </w:r>
      <w:r>
        <w:rPr>
          <w:spacing w:val="-2"/>
          <w:sz w:val="18"/>
        </w:rPr>
        <w:t> </w:t>
      </w:r>
      <w:r>
        <w:rPr>
          <w:sz w:val="18"/>
        </w:rPr>
        <w:t>Over Time (CCOT) essays required within the course and that are present in the end-of-course exam. In addition, the student will be given a “General Information Packet” containing all instructions and “Do’s and Don’ts” of taking the end-of-course exam. The students are to independently study these and use them for reference if needed while completing the assigned exercises. Students will also grade one another’s DBQs, COTs and short answer comparison questions using the rubric used to score the actual essays so that they will synthesize the information and be able to perform the correct actions while writing their own essays[CR7],</w:t>
      </w:r>
      <w:r>
        <w:rPr>
          <w:spacing w:val="-4"/>
          <w:sz w:val="18"/>
        </w:rPr>
        <w:t> </w:t>
      </w:r>
      <w:r>
        <w:rPr>
          <w:sz w:val="18"/>
        </w:rPr>
        <w:t>[CR6].</w:t>
      </w:r>
    </w:p>
    <w:p>
      <w:pPr>
        <w:spacing w:line="278" w:lineRule="auto" w:before="0"/>
        <w:ind w:left="100" w:right="123" w:firstLine="0"/>
        <w:jc w:val="left"/>
        <w:rPr>
          <w:i/>
          <w:sz w:val="18"/>
        </w:rPr>
      </w:pPr>
      <w:r>
        <w:rPr>
          <w:i/>
          <w:sz w:val="18"/>
        </w:rPr>
        <w:t>Ex: The student will write many DBQ exercises, Change Over Time exercises, short answer exercises and all will cover current </w:t>
      </w:r>
      <w:r>
        <w:rPr>
          <w:i/>
          <w:sz w:val="18"/>
        </w:rPr>
        <w:t>material being studied at the time. At least one of each of these exercises will be assigned for each period of study (Attached).</w:t>
      </w:r>
    </w:p>
    <w:p>
      <w:pPr>
        <w:spacing w:after="0" w:line="278" w:lineRule="auto"/>
        <w:jc w:val="left"/>
        <w:rPr>
          <w:sz w:val="18"/>
        </w:rPr>
        <w:sectPr>
          <w:pgSz w:w="12240" w:h="15840"/>
          <w:pgMar w:top="1400" w:bottom="280" w:left="1340" w:right="1400"/>
        </w:sectPr>
      </w:pPr>
    </w:p>
    <w:p>
      <w:pPr>
        <w:spacing w:line="240" w:lineRule="auto" w:before="5"/>
        <w:rPr>
          <w:i/>
          <w:sz w:val="10"/>
        </w:rPr>
      </w:pPr>
    </w:p>
    <w:p>
      <w:pPr>
        <w:pStyle w:val="ListParagraph"/>
        <w:numPr>
          <w:ilvl w:val="0"/>
          <w:numId w:val="2"/>
        </w:numPr>
        <w:tabs>
          <w:tab w:pos="319" w:val="left" w:leader="none"/>
        </w:tabs>
        <w:spacing w:line="278" w:lineRule="auto" w:before="64" w:after="0"/>
        <w:ind w:left="100" w:right="643" w:firstLine="0"/>
        <w:jc w:val="left"/>
        <w:rPr>
          <w:sz w:val="18"/>
        </w:rPr>
      </w:pPr>
      <w:r>
        <w:rPr>
          <w:sz w:val="18"/>
        </w:rPr>
        <w:t>The use of traditional classroom discussion, teacher lecture, and student participation/explanation will be used [CR7], [CR15].</w:t>
      </w:r>
    </w:p>
    <w:p>
      <w:pPr>
        <w:spacing w:line="276" w:lineRule="auto" w:before="0"/>
        <w:ind w:left="100" w:right="141" w:firstLine="0"/>
        <w:jc w:val="left"/>
        <w:rPr>
          <w:i/>
          <w:sz w:val="18"/>
        </w:rPr>
      </w:pPr>
      <w:r>
        <w:rPr>
          <w:i/>
          <w:sz w:val="18"/>
        </w:rPr>
        <w:t>Ex: The classroom will discuss historic material from each period studied and will be asked to participate in debates, discussions, </w:t>
      </w:r>
      <w:r>
        <w:rPr>
          <w:i/>
          <w:sz w:val="18"/>
        </w:rPr>
        <w:t>pro and con interactions with other students, and will be given regular essay or multiple choice format exams on the material. These discussions will focus on the overarching themes and discussion of such.</w:t>
      </w:r>
    </w:p>
    <w:p>
      <w:pPr>
        <w:pStyle w:val="ListParagraph"/>
        <w:numPr>
          <w:ilvl w:val="0"/>
          <w:numId w:val="2"/>
        </w:numPr>
        <w:tabs>
          <w:tab w:pos="319" w:val="left" w:leader="none"/>
        </w:tabs>
        <w:spacing w:line="276" w:lineRule="auto" w:before="1" w:after="0"/>
        <w:ind w:left="100" w:right="157" w:firstLine="0"/>
        <w:jc w:val="left"/>
        <w:rPr>
          <w:sz w:val="18"/>
        </w:rPr>
      </w:pPr>
      <w:r>
        <w:rPr>
          <w:sz w:val="18"/>
        </w:rPr>
        <w:t>Independent studies, “work packets,” and creative projects will be given as assignments to do at home over a period of time for submission during the course of the</w:t>
      </w:r>
      <w:r>
        <w:rPr>
          <w:spacing w:val="-12"/>
          <w:sz w:val="18"/>
        </w:rPr>
        <w:t> </w:t>
      </w:r>
      <w:r>
        <w:rPr>
          <w:sz w:val="18"/>
        </w:rPr>
        <w:t>year.</w:t>
      </w:r>
    </w:p>
    <w:p>
      <w:pPr>
        <w:spacing w:line="276" w:lineRule="auto" w:before="0"/>
        <w:ind w:left="100" w:right="137" w:firstLine="0"/>
        <w:jc w:val="left"/>
        <w:rPr>
          <w:i/>
          <w:sz w:val="18"/>
        </w:rPr>
      </w:pPr>
      <w:r>
        <w:rPr>
          <w:i/>
          <w:sz w:val="18"/>
        </w:rPr>
        <w:t>Ex: “Modern History: 1900 to the Present” packet is given to the students the first semester for completion before the end of the </w:t>
      </w:r>
      <w:r>
        <w:rPr>
          <w:i/>
          <w:sz w:val="18"/>
        </w:rPr>
        <w:t>first semester. It consists of terms to define concerning the modern history period, short answer questions about the period, essay questions about the period, and three short narratives of the modern history period subject of the student’s choice. (Most were taken directly from Spielvogel’s test exam bank CD and compiled together to form a packet.) Many “creative projects” will be assigned for during the semester in which the student may choose or will be given the subject matter and after careful study and preparation presents a product which represents the learning. (Posters, games, drawings, paintings, sculpture, sewing projects, etc... have all been submitted and displayed by our school in the past.)  As always, the student will be directed to use the methods of comparison and contrast, interaction, change and continuity, impact of technology, and social, intellectual, cultural, political, and economic structure of civilizations and states.</w:t>
      </w:r>
    </w:p>
    <w:p>
      <w:pPr>
        <w:pStyle w:val="ListParagraph"/>
        <w:numPr>
          <w:ilvl w:val="0"/>
          <w:numId w:val="2"/>
        </w:numPr>
        <w:tabs>
          <w:tab w:pos="319" w:val="left" w:leader="none"/>
        </w:tabs>
        <w:spacing w:line="276" w:lineRule="auto" w:before="0" w:after="0"/>
        <w:ind w:left="100" w:right="251" w:firstLine="0"/>
        <w:jc w:val="left"/>
        <w:rPr>
          <w:sz w:val="18"/>
        </w:rPr>
      </w:pPr>
      <w:r>
        <w:rPr>
          <w:sz w:val="18"/>
        </w:rPr>
        <w:t>Eight book analyses will be required throughout the school year so that the student is exposed to historical works of fiction and non-fiction. Specific guidelines are to be followed and the book analyses are not to be treated as a “book report,” but rather a vehicle for the student to hone skills of analyzation and recognize symbolism, hidden agendas, author biases, and to gain historical insight into situations and periods that are relevant to the student learning [CR16], [CR15],</w:t>
      </w:r>
      <w:r>
        <w:rPr>
          <w:spacing w:val="-17"/>
          <w:sz w:val="18"/>
        </w:rPr>
        <w:t> </w:t>
      </w:r>
      <w:r>
        <w:rPr>
          <w:sz w:val="18"/>
        </w:rPr>
        <w:t>[CR9].</w:t>
      </w:r>
    </w:p>
    <w:p>
      <w:pPr>
        <w:spacing w:line="276" w:lineRule="auto" w:before="0"/>
        <w:ind w:left="100" w:right="295" w:firstLine="0"/>
        <w:jc w:val="both"/>
        <w:rPr>
          <w:i/>
          <w:sz w:val="18"/>
        </w:rPr>
      </w:pPr>
      <w:r>
        <w:rPr>
          <w:i/>
          <w:sz w:val="18"/>
        </w:rPr>
        <w:t>Ex: The student is required to read one classic per 4 ½ week period. The analysis consists of a short summary and then a two- </w:t>
      </w:r>
      <w:r>
        <w:rPr>
          <w:i/>
          <w:sz w:val="18"/>
        </w:rPr>
        <w:t>page analyzation of characters, plots, symbols, motifs, etc. APA format is used for referencing. Not only does this expose the student to the classics, but it also meets our school’s requirements of the </w:t>
      </w:r>
      <w:r>
        <w:rPr>
          <w:b/>
          <w:i/>
          <w:sz w:val="18"/>
        </w:rPr>
        <w:t>Accelerated Reader Program </w:t>
      </w:r>
      <w:r>
        <w:rPr>
          <w:i/>
          <w:sz w:val="18"/>
        </w:rPr>
        <w:t>and shows to improve </w:t>
      </w:r>
      <w:r>
        <w:rPr>
          <w:i/>
          <w:sz w:val="18"/>
        </w:rPr>
        <w:t>literacy scores. Our school employs the policy of “Writing Across the Curricula” and this offers much needed practice and skill- building in these areas.  (Reading list attached.)</w:t>
      </w:r>
    </w:p>
    <w:p>
      <w:pPr>
        <w:pStyle w:val="ListParagraph"/>
        <w:numPr>
          <w:ilvl w:val="0"/>
          <w:numId w:val="2"/>
        </w:numPr>
        <w:tabs>
          <w:tab w:pos="319" w:val="left" w:leader="none"/>
        </w:tabs>
        <w:spacing w:line="276" w:lineRule="auto" w:before="0" w:after="0"/>
        <w:ind w:left="100" w:right="114" w:firstLine="0"/>
        <w:jc w:val="both"/>
        <w:rPr>
          <w:sz w:val="18"/>
        </w:rPr>
      </w:pPr>
      <w:r>
        <w:rPr>
          <w:sz w:val="18"/>
        </w:rPr>
        <w:t>Direct practice of sample end-of-course tests are given per each nine weeks throughout the course. In addition to classroom work on the test material, students are given practice samples to work on at home. Some of these will be taken for daily grades and some will</w:t>
      </w:r>
      <w:r>
        <w:rPr>
          <w:spacing w:val="-8"/>
          <w:sz w:val="18"/>
        </w:rPr>
        <w:t> </w:t>
      </w:r>
      <w:r>
        <w:rPr>
          <w:sz w:val="18"/>
        </w:rPr>
        <w:t>not.</w:t>
      </w:r>
    </w:p>
    <w:p>
      <w:pPr>
        <w:pStyle w:val="ListParagraph"/>
        <w:numPr>
          <w:ilvl w:val="0"/>
          <w:numId w:val="2"/>
        </w:numPr>
        <w:tabs>
          <w:tab w:pos="319" w:val="left" w:leader="none"/>
        </w:tabs>
        <w:spacing w:line="276" w:lineRule="auto" w:before="0" w:after="0"/>
        <w:ind w:left="100" w:right="158" w:firstLine="0"/>
        <w:jc w:val="left"/>
        <w:rPr>
          <w:i/>
          <w:sz w:val="18"/>
        </w:rPr>
      </w:pPr>
      <w:r>
        <w:rPr>
          <w:sz w:val="18"/>
        </w:rPr>
        <w:t>Various types of media will be used to enhance classroom learning during the course of the school year [CR1b], [CR6], [CR4]. </w:t>
      </w:r>
      <w:r>
        <w:rPr>
          <w:i/>
          <w:sz w:val="18"/>
        </w:rPr>
        <w:t>Ex: They may include but not be limited to the use of overhead materials, books, Videos, DVDs, pieces of artwork, class trips, </w:t>
      </w:r>
      <w:r>
        <w:rPr>
          <w:i/>
          <w:sz w:val="18"/>
        </w:rPr>
        <w:t>classroom guest speakers, Powerpoint presentations and the students themselves preparing and teaching small lessons to the class.</w:t>
      </w:r>
    </w:p>
    <w:p>
      <w:pPr>
        <w:pStyle w:val="ListParagraph"/>
        <w:numPr>
          <w:ilvl w:val="0"/>
          <w:numId w:val="2"/>
        </w:numPr>
        <w:tabs>
          <w:tab w:pos="319" w:val="left" w:leader="none"/>
        </w:tabs>
        <w:spacing w:line="219" w:lineRule="exact" w:before="0" w:after="0"/>
        <w:ind w:left="318" w:right="0" w:hanging="218"/>
        <w:jc w:val="left"/>
        <w:rPr>
          <w:sz w:val="18"/>
        </w:rPr>
      </w:pPr>
      <w:r>
        <w:rPr>
          <w:sz w:val="18"/>
        </w:rPr>
        <w:t>Students will keep a notebook containing all work so that it may be used for review before the test [CR1b],</w:t>
      </w:r>
      <w:r>
        <w:rPr>
          <w:spacing w:val="-27"/>
          <w:sz w:val="18"/>
        </w:rPr>
        <w:t> </w:t>
      </w:r>
      <w:r>
        <w:rPr>
          <w:sz w:val="18"/>
        </w:rPr>
        <w:t>[CR6].</w:t>
      </w:r>
    </w:p>
    <w:p>
      <w:pPr>
        <w:spacing w:line="276" w:lineRule="auto" w:before="34"/>
        <w:ind w:left="100" w:right="141" w:firstLine="0"/>
        <w:jc w:val="left"/>
        <w:rPr>
          <w:i/>
          <w:sz w:val="18"/>
        </w:rPr>
      </w:pPr>
      <w:r>
        <w:rPr>
          <w:i/>
          <w:sz w:val="18"/>
        </w:rPr>
        <w:t>Ex: All writing samples, notes, SOAPSStone, OPTIC, document grouping, DBQs, COTs, COMPs, and book analyses, along with all </w:t>
      </w:r>
      <w:r>
        <w:rPr>
          <w:i/>
          <w:sz w:val="18"/>
        </w:rPr>
        <w:t>other information will be kept in an orderly fashion of the student’s choosing. That collection of materials may also be used as a portfolio for the student.</w:t>
      </w:r>
    </w:p>
    <w:p>
      <w:pPr>
        <w:pStyle w:val="ListParagraph"/>
        <w:numPr>
          <w:ilvl w:val="0"/>
          <w:numId w:val="2"/>
        </w:numPr>
        <w:tabs>
          <w:tab w:pos="319" w:val="left" w:leader="none"/>
        </w:tabs>
        <w:spacing w:line="276" w:lineRule="auto" w:before="1" w:after="0"/>
        <w:ind w:left="100" w:right="164" w:firstLine="0"/>
        <w:jc w:val="left"/>
        <w:rPr>
          <w:sz w:val="18"/>
        </w:rPr>
      </w:pPr>
      <w:r>
        <w:rPr>
          <w:sz w:val="18"/>
        </w:rPr>
        <w:t>Students</w:t>
      </w:r>
      <w:r>
        <w:rPr>
          <w:spacing w:val="-4"/>
          <w:sz w:val="18"/>
        </w:rPr>
        <w:t> </w:t>
      </w:r>
      <w:r>
        <w:rPr>
          <w:sz w:val="18"/>
        </w:rPr>
        <w:t>will</w:t>
      </w:r>
      <w:r>
        <w:rPr>
          <w:spacing w:val="-3"/>
          <w:sz w:val="18"/>
        </w:rPr>
        <w:t> </w:t>
      </w:r>
      <w:r>
        <w:rPr>
          <w:sz w:val="18"/>
        </w:rPr>
        <w:t>be</w:t>
      </w:r>
      <w:r>
        <w:rPr>
          <w:spacing w:val="-1"/>
          <w:sz w:val="18"/>
        </w:rPr>
        <w:t> </w:t>
      </w:r>
      <w:r>
        <w:rPr>
          <w:sz w:val="18"/>
        </w:rPr>
        <w:t>expected</w:t>
      </w:r>
      <w:r>
        <w:rPr>
          <w:spacing w:val="-3"/>
          <w:sz w:val="18"/>
        </w:rPr>
        <w:t> </w:t>
      </w:r>
      <w:r>
        <w:rPr>
          <w:sz w:val="18"/>
        </w:rPr>
        <w:t>to</w:t>
      </w:r>
      <w:r>
        <w:rPr>
          <w:spacing w:val="-2"/>
          <w:sz w:val="18"/>
        </w:rPr>
        <w:t> </w:t>
      </w:r>
      <w:r>
        <w:rPr>
          <w:sz w:val="18"/>
        </w:rPr>
        <w:t>keep</w:t>
      </w:r>
      <w:r>
        <w:rPr>
          <w:spacing w:val="-3"/>
          <w:sz w:val="18"/>
        </w:rPr>
        <w:t> </w:t>
      </w:r>
      <w:r>
        <w:rPr>
          <w:sz w:val="18"/>
        </w:rPr>
        <w:t>up</w:t>
      </w:r>
      <w:r>
        <w:rPr>
          <w:spacing w:val="-3"/>
          <w:sz w:val="18"/>
        </w:rPr>
        <w:t> </w:t>
      </w:r>
      <w:r>
        <w:rPr>
          <w:sz w:val="18"/>
        </w:rPr>
        <w:t>with</w:t>
      </w:r>
      <w:r>
        <w:rPr>
          <w:spacing w:val="-4"/>
          <w:sz w:val="18"/>
        </w:rPr>
        <w:t> </w:t>
      </w:r>
      <w:r>
        <w:rPr>
          <w:sz w:val="18"/>
        </w:rPr>
        <w:t>the</w:t>
      </w:r>
      <w:r>
        <w:rPr>
          <w:spacing w:val="-3"/>
          <w:sz w:val="18"/>
        </w:rPr>
        <w:t> </w:t>
      </w:r>
      <w:r>
        <w:rPr>
          <w:sz w:val="18"/>
        </w:rPr>
        <w:t>corresponding</w:t>
      </w:r>
      <w:r>
        <w:rPr>
          <w:spacing w:val="-3"/>
          <w:sz w:val="18"/>
        </w:rPr>
        <w:t> </w:t>
      </w:r>
      <w:r>
        <w:rPr>
          <w:sz w:val="18"/>
        </w:rPr>
        <w:t>unit</w:t>
      </w:r>
      <w:r>
        <w:rPr>
          <w:spacing w:val="-2"/>
          <w:sz w:val="18"/>
        </w:rPr>
        <w:t> </w:t>
      </w:r>
      <w:r>
        <w:rPr>
          <w:sz w:val="18"/>
        </w:rPr>
        <w:t>reading</w:t>
      </w:r>
      <w:r>
        <w:rPr>
          <w:spacing w:val="-1"/>
          <w:sz w:val="18"/>
        </w:rPr>
        <w:t> </w:t>
      </w:r>
      <w:r>
        <w:rPr>
          <w:sz w:val="18"/>
        </w:rPr>
        <w:t>in</w:t>
      </w:r>
      <w:r>
        <w:rPr>
          <w:spacing w:val="-3"/>
          <w:sz w:val="18"/>
        </w:rPr>
        <w:t> </w:t>
      </w:r>
      <w:r>
        <w:rPr>
          <w:sz w:val="18"/>
        </w:rPr>
        <w:t>the</w:t>
      </w:r>
      <w:r>
        <w:rPr>
          <w:spacing w:val="-3"/>
          <w:sz w:val="18"/>
        </w:rPr>
        <w:t> </w:t>
      </w:r>
      <w:r>
        <w:rPr>
          <w:sz w:val="18"/>
        </w:rPr>
        <w:t>text</w:t>
      </w:r>
      <w:r>
        <w:rPr>
          <w:spacing w:val="-2"/>
          <w:sz w:val="18"/>
        </w:rPr>
        <w:t> </w:t>
      </w:r>
      <w:r>
        <w:rPr>
          <w:sz w:val="18"/>
        </w:rPr>
        <w:t>and</w:t>
      </w:r>
      <w:r>
        <w:rPr>
          <w:spacing w:val="2"/>
          <w:sz w:val="18"/>
        </w:rPr>
        <w:t> </w:t>
      </w:r>
      <w:r>
        <w:rPr>
          <w:sz w:val="18"/>
        </w:rPr>
        <w:t>any</w:t>
      </w:r>
      <w:r>
        <w:rPr>
          <w:spacing w:val="-2"/>
          <w:sz w:val="18"/>
        </w:rPr>
        <w:t> </w:t>
      </w:r>
      <w:r>
        <w:rPr>
          <w:sz w:val="18"/>
        </w:rPr>
        <w:t>other</w:t>
      </w:r>
      <w:r>
        <w:rPr>
          <w:spacing w:val="-2"/>
          <w:sz w:val="18"/>
        </w:rPr>
        <w:t> </w:t>
      </w:r>
      <w:r>
        <w:rPr>
          <w:sz w:val="18"/>
        </w:rPr>
        <w:t>outside</w:t>
      </w:r>
      <w:r>
        <w:rPr>
          <w:spacing w:val="-3"/>
          <w:sz w:val="18"/>
        </w:rPr>
        <w:t> </w:t>
      </w:r>
      <w:r>
        <w:rPr>
          <w:sz w:val="18"/>
        </w:rPr>
        <w:t>reading</w:t>
      </w:r>
      <w:r>
        <w:rPr>
          <w:spacing w:val="-3"/>
          <w:sz w:val="18"/>
        </w:rPr>
        <w:t> </w:t>
      </w:r>
      <w:r>
        <w:rPr>
          <w:sz w:val="18"/>
        </w:rPr>
        <w:t>assigned or presented to the student that deals with the unit scope of information [CR7], [CR9],</w:t>
      </w:r>
      <w:r>
        <w:rPr>
          <w:spacing w:val="-21"/>
          <w:sz w:val="18"/>
        </w:rPr>
        <w:t> </w:t>
      </w:r>
      <w:r>
        <w:rPr>
          <w:sz w:val="18"/>
        </w:rPr>
        <w:t>[CR11].</w:t>
      </w:r>
    </w:p>
    <w:p>
      <w:pPr>
        <w:spacing w:line="276" w:lineRule="auto" w:before="0"/>
        <w:ind w:left="100" w:right="83" w:firstLine="0"/>
        <w:jc w:val="left"/>
        <w:rPr>
          <w:i/>
          <w:sz w:val="18"/>
        </w:rPr>
      </w:pPr>
      <w:r>
        <w:rPr>
          <w:i/>
          <w:sz w:val="18"/>
        </w:rPr>
        <w:t>Ex: Students are assigned certain chapters of the text that correspond to the unit information being taught. Oftentimes students </w:t>
      </w:r>
      <w:r>
        <w:rPr>
          <w:i/>
          <w:sz w:val="18"/>
        </w:rPr>
        <w:t>are given photocopies of parts of books, etc., that go along with the material as well. Sometimes writing assignments such as narratives, essays, overviews, or outlines will be assigned with the reading.</w:t>
      </w:r>
    </w:p>
    <w:p>
      <w:pPr>
        <w:pStyle w:val="ListParagraph"/>
        <w:numPr>
          <w:ilvl w:val="0"/>
          <w:numId w:val="2"/>
        </w:numPr>
        <w:tabs>
          <w:tab w:pos="410" w:val="left" w:leader="none"/>
        </w:tabs>
        <w:spacing w:line="276" w:lineRule="auto" w:before="0" w:after="0"/>
        <w:ind w:left="100" w:right="132" w:firstLine="0"/>
        <w:jc w:val="left"/>
        <w:rPr>
          <w:sz w:val="18"/>
        </w:rPr>
      </w:pPr>
      <w:r>
        <w:rPr>
          <w:sz w:val="18"/>
        </w:rPr>
        <w:t>Students will be introduced to and given many opportunities to study geography, particularly political, topographical, and specialty maps. Each unit will include geographical maps and information to go along with the study of the historical content of the area</w:t>
      </w:r>
      <w:r>
        <w:rPr>
          <w:spacing w:val="-5"/>
          <w:sz w:val="18"/>
        </w:rPr>
        <w:t> </w:t>
      </w:r>
      <w:r>
        <w:rPr>
          <w:sz w:val="18"/>
        </w:rPr>
        <w:t>[CR1b].</w:t>
      </w:r>
    </w:p>
    <w:p>
      <w:pPr>
        <w:spacing w:line="276" w:lineRule="auto" w:before="0"/>
        <w:ind w:left="100" w:right="318" w:firstLine="0"/>
        <w:jc w:val="left"/>
        <w:rPr>
          <w:i/>
          <w:sz w:val="18"/>
        </w:rPr>
      </w:pPr>
      <w:r>
        <w:rPr>
          <w:i/>
          <w:sz w:val="18"/>
        </w:rPr>
        <w:t>Ex: Each student is given a “geography pack” that will cover all basic geography of the areas. They will identify rivers, </w:t>
      </w:r>
      <w:r>
        <w:rPr>
          <w:i/>
          <w:sz w:val="18"/>
        </w:rPr>
        <w:t>landforms, states, areas, etc., for each period in time and analyze changes that occur from past to present in a certain period.</w:t>
      </w:r>
    </w:p>
    <w:p>
      <w:pPr>
        <w:spacing w:after="0" w:line="276" w:lineRule="auto"/>
        <w:jc w:val="left"/>
        <w:rPr>
          <w:sz w:val="18"/>
        </w:rPr>
        <w:sectPr>
          <w:pgSz w:w="12240" w:h="15840"/>
          <w:pgMar w:top="1500" w:bottom="280" w:left="1340" w:right="1340"/>
        </w:sectPr>
      </w:pPr>
    </w:p>
    <w:p>
      <w:pPr>
        <w:spacing w:line="276" w:lineRule="auto" w:before="37"/>
        <w:ind w:left="100" w:right="6609" w:firstLine="0"/>
        <w:jc w:val="left"/>
        <w:rPr>
          <w:b/>
          <w:sz w:val="22"/>
        </w:rPr>
      </w:pPr>
      <w:r>
        <w:rPr>
          <w:b/>
          <w:sz w:val="22"/>
          <w:u w:val="single"/>
        </w:rPr>
        <w:t>World History AP Pacing Guide </w:t>
      </w:r>
      <w:r>
        <w:rPr>
          <w:b/>
          <w:sz w:val="22"/>
        </w:rPr>
        <w:t>Period: 1</w:t>
      </w:r>
    </w:p>
    <w:p>
      <w:pPr>
        <w:pStyle w:val="Heading6"/>
        <w:spacing w:line="267" w:lineRule="exact" w:before="0"/>
        <w:ind w:right="59"/>
      </w:pPr>
      <w:r>
        <w:rPr/>
        <w:t>Dates: 8000 B.C.E. to 600 B.C.E. [CR2]</w:t>
      </w:r>
    </w:p>
    <w:p>
      <w:pPr>
        <w:pStyle w:val="ListParagraph"/>
        <w:numPr>
          <w:ilvl w:val="1"/>
          <w:numId w:val="2"/>
        </w:numPr>
        <w:tabs>
          <w:tab w:pos="821" w:val="left" w:leader="none"/>
        </w:tabs>
        <w:spacing w:line="240" w:lineRule="auto" w:before="41" w:after="0"/>
        <w:ind w:left="820" w:right="0" w:hanging="360"/>
        <w:jc w:val="left"/>
        <w:rPr>
          <w:i/>
          <w:sz w:val="22"/>
        </w:rPr>
      </w:pPr>
      <w:r>
        <w:rPr>
          <w:sz w:val="22"/>
        </w:rPr>
        <w:t>Unit 1: Early Civilizations Chapters: 1-6; </w:t>
      </w:r>
      <w:r>
        <w:rPr>
          <w:i/>
          <w:sz w:val="22"/>
        </w:rPr>
        <w:t>Unit 1:  Chapters 1, 2</w:t>
      </w:r>
      <w:r>
        <w:rPr>
          <w:i/>
          <w:spacing w:val="-27"/>
          <w:sz w:val="22"/>
        </w:rPr>
        <w:t> </w:t>
      </w:r>
      <w:r>
        <w:rPr>
          <w:i/>
          <w:sz w:val="22"/>
        </w:rPr>
        <w:t>(Wood)</w:t>
      </w:r>
    </w:p>
    <w:p>
      <w:pPr>
        <w:pStyle w:val="Heading6"/>
        <w:numPr>
          <w:ilvl w:val="0"/>
          <w:numId w:val="3"/>
        </w:numPr>
        <w:tabs>
          <w:tab w:pos="821" w:val="left" w:leader="none"/>
        </w:tabs>
        <w:spacing w:line="240" w:lineRule="auto" w:before="41" w:after="0"/>
        <w:ind w:left="820" w:right="0" w:hanging="360"/>
        <w:jc w:val="left"/>
      </w:pPr>
      <w:r>
        <w:rPr/>
        <w:t>[CR2] — Each of the course historical periods receives explicit</w:t>
      </w:r>
      <w:r>
        <w:rPr>
          <w:spacing w:val="-19"/>
        </w:rPr>
        <w:t> </w:t>
      </w:r>
      <w:r>
        <w:rPr/>
        <w:t>attention.</w:t>
      </w:r>
    </w:p>
    <w:p>
      <w:pPr>
        <w:spacing w:before="38"/>
        <w:ind w:left="100" w:right="6609" w:firstLine="0"/>
        <w:jc w:val="left"/>
        <w:rPr>
          <w:b/>
          <w:sz w:val="22"/>
        </w:rPr>
      </w:pPr>
      <w:r>
        <w:rPr>
          <w:b/>
          <w:sz w:val="22"/>
        </w:rPr>
        <w:t>Period: 2</w:t>
      </w:r>
    </w:p>
    <w:p>
      <w:pPr>
        <w:spacing w:before="41"/>
        <w:ind w:left="100" w:right="59" w:firstLine="0"/>
        <w:jc w:val="left"/>
        <w:rPr>
          <w:sz w:val="22"/>
        </w:rPr>
      </w:pPr>
      <w:r>
        <w:rPr>
          <w:sz w:val="22"/>
        </w:rPr>
        <w:t>Dates: 600 B.C.E. to 600 C.E. [CR2]</w:t>
      </w:r>
    </w:p>
    <w:p>
      <w:pPr>
        <w:pStyle w:val="ListParagraph"/>
        <w:numPr>
          <w:ilvl w:val="1"/>
          <w:numId w:val="2"/>
        </w:numPr>
        <w:tabs>
          <w:tab w:pos="821" w:val="left" w:leader="none"/>
        </w:tabs>
        <w:spacing w:line="240" w:lineRule="auto" w:before="41" w:after="0"/>
        <w:ind w:left="820" w:right="0" w:hanging="360"/>
        <w:jc w:val="left"/>
        <w:rPr>
          <w:i/>
          <w:sz w:val="22"/>
        </w:rPr>
      </w:pPr>
      <w:r>
        <w:rPr>
          <w:sz w:val="22"/>
        </w:rPr>
        <w:t>Unit 2: Classical Societies – China and India [CR5c]; </w:t>
      </w:r>
      <w:r>
        <w:rPr>
          <w:i/>
          <w:sz w:val="22"/>
        </w:rPr>
        <w:t>Unit 2:  Chapters 3,4</w:t>
      </w:r>
      <w:r>
        <w:rPr>
          <w:i/>
          <w:spacing w:val="-29"/>
          <w:sz w:val="22"/>
        </w:rPr>
        <w:t> </w:t>
      </w:r>
      <w:r>
        <w:rPr>
          <w:i/>
          <w:sz w:val="22"/>
        </w:rPr>
        <w:t>(Wood)</w:t>
      </w:r>
    </w:p>
    <w:p>
      <w:pPr>
        <w:pStyle w:val="Heading6"/>
        <w:numPr>
          <w:ilvl w:val="1"/>
          <w:numId w:val="2"/>
        </w:numPr>
        <w:tabs>
          <w:tab w:pos="821" w:val="left" w:leader="none"/>
        </w:tabs>
        <w:spacing w:line="240" w:lineRule="auto" w:before="39" w:after="0"/>
        <w:ind w:left="820" w:right="0" w:hanging="360"/>
        <w:jc w:val="left"/>
      </w:pPr>
      <w:r>
        <w:rPr/>
        <w:t>Unit 3: Classical Societies –</w:t>
      </w:r>
      <w:r>
        <w:rPr>
          <w:spacing w:val="-13"/>
        </w:rPr>
        <w:t> </w:t>
      </w:r>
      <w:r>
        <w:rPr/>
        <w:t>Mediterranean</w:t>
      </w:r>
    </w:p>
    <w:p>
      <w:pPr>
        <w:pStyle w:val="ListParagraph"/>
        <w:numPr>
          <w:ilvl w:val="1"/>
          <w:numId w:val="2"/>
        </w:numPr>
        <w:tabs>
          <w:tab w:pos="821" w:val="left" w:leader="none"/>
        </w:tabs>
        <w:spacing w:line="240" w:lineRule="auto" w:before="41" w:after="0"/>
        <w:ind w:left="820" w:right="0" w:hanging="360"/>
        <w:jc w:val="left"/>
        <w:rPr>
          <w:sz w:val="22"/>
        </w:rPr>
      </w:pPr>
      <w:r>
        <w:rPr>
          <w:sz w:val="22"/>
        </w:rPr>
        <w:t>Unit 4: The Fall of the Classical World Chapters: 7-8,</w:t>
      </w:r>
      <w:r>
        <w:rPr>
          <w:spacing w:val="-24"/>
          <w:sz w:val="22"/>
        </w:rPr>
        <w:t> </w:t>
      </w:r>
      <w:r>
        <w:rPr>
          <w:sz w:val="22"/>
        </w:rPr>
        <w:t>10-11</w:t>
      </w:r>
    </w:p>
    <w:p>
      <w:pPr>
        <w:pStyle w:val="ListParagraph"/>
        <w:numPr>
          <w:ilvl w:val="0"/>
          <w:numId w:val="3"/>
        </w:numPr>
        <w:tabs>
          <w:tab w:pos="821" w:val="left" w:leader="none"/>
        </w:tabs>
        <w:spacing w:line="240" w:lineRule="auto" w:before="38" w:after="0"/>
        <w:ind w:left="820" w:right="0" w:hanging="360"/>
        <w:jc w:val="left"/>
        <w:rPr>
          <w:sz w:val="22"/>
        </w:rPr>
      </w:pPr>
      <w:r>
        <w:rPr>
          <w:sz w:val="22"/>
        </w:rPr>
        <w:t>[CR2] — Each of the course historical periods receives explicit</w:t>
      </w:r>
      <w:r>
        <w:rPr>
          <w:spacing w:val="-19"/>
          <w:sz w:val="22"/>
        </w:rPr>
        <w:t> </w:t>
      </w:r>
      <w:r>
        <w:rPr>
          <w:sz w:val="22"/>
        </w:rPr>
        <w:t>attention.</w:t>
      </w:r>
    </w:p>
    <w:p>
      <w:pPr>
        <w:pStyle w:val="ListParagraph"/>
        <w:numPr>
          <w:ilvl w:val="0"/>
          <w:numId w:val="3"/>
        </w:numPr>
        <w:tabs>
          <w:tab w:pos="821" w:val="left" w:leader="none"/>
        </w:tabs>
        <w:spacing w:line="240" w:lineRule="auto" w:before="41" w:after="0"/>
        <w:ind w:left="820" w:right="0" w:hanging="360"/>
        <w:jc w:val="left"/>
        <w:rPr>
          <w:sz w:val="22"/>
        </w:rPr>
      </w:pPr>
      <w:r>
        <w:rPr>
          <w:sz w:val="22"/>
        </w:rPr>
        <w:t>[CR5c] — The syllabus must show explicit coverage of Asia in more than one unit of the</w:t>
      </w:r>
      <w:r>
        <w:rPr>
          <w:spacing w:val="-27"/>
          <w:sz w:val="22"/>
        </w:rPr>
        <w:t> </w:t>
      </w:r>
      <w:r>
        <w:rPr>
          <w:sz w:val="22"/>
        </w:rPr>
        <w:t>course.</w:t>
      </w:r>
    </w:p>
    <w:p>
      <w:pPr>
        <w:spacing w:before="41"/>
        <w:ind w:left="100" w:right="6609" w:firstLine="0"/>
        <w:jc w:val="left"/>
        <w:rPr>
          <w:b/>
          <w:sz w:val="22"/>
        </w:rPr>
      </w:pPr>
      <w:r>
        <w:rPr>
          <w:b/>
          <w:sz w:val="22"/>
        </w:rPr>
        <w:t>Period: 3</w:t>
      </w:r>
    </w:p>
    <w:p>
      <w:pPr>
        <w:spacing w:before="38"/>
        <w:ind w:left="100" w:right="59" w:firstLine="0"/>
        <w:jc w:val="left"/>
        <w:rPr>
          <w:sz w:val="22"/>
        </w:rPr>
      </w:pPr>
      <w:r>
        <w:rPr>
          <w:sz w:val="22"/>
        </w:rPr>
        <w:t>Dates: 600 C.E. to 1450 C.E. [CR2]</w:t>
      </w:r>
    </w:p>
    <w:p>
      <w:pPr>
        <w:pStyle w:val="ListParagraph"/>
        <w:numPr>
          <w:ilvl w:val="1"/>
          <w:numId w:val="2"/>
        </w:numPr>
        <w:tabs>
          <w:tab w:pos="821" w:val="left" w:leader="none"/>
        </w:tabs>
        <w:spacing w:line="240" w:lineRule="auto" w:before="41" w:after="0"/>
        <w:ind w:left="820" w:right="0" w:hanging="360"/>
        <w:jc w:val="left"/>
        <w:rPr>
          <w:i/>
          <w:sz w:val="22"/>
        </w:rPr>
      </w:pPr>
      <w:r>
        <w:rPr>
          <w:sz w:val="22"/>
        </w:rPr>
        <w:t>Unit 5: America before Conquest; </w:t>
      </w:r>
      <w:r>
        <w:rPr>
          <w:i/>
          <w:sz w:val="22"/>
        </w:rPr>
        <w:t>Unit 3: Chapters 5-9</w:t>
      </w:r>
      <w:r>
        <w:rPr>
          <w:i/>
          <w:spacing w:val="-24"/>
          <w:sz w:val="22"/>
        </w:rPr>
        <w:t> </w:t>
      </w:r>
      <w:r>
        <w:rPr>
          <w:i/>
          <w:sz w:val="22"/>
        </w:rPr>
        <w:t>(Wood)</w:t>
      </w:r>
    </w:p>
    <w:p>
      <w:pPr>
        <w:pStyle w:val="Heading6"/>
        <w:numPr>
          <w:ilvl w:val="1"/>
          <w:numId w:val="2"/>
        </w:numPr>
        <w:tabs>
          <w:tab w:pos="821" w:val="left" w:leader="none"/>
        </w:tabs>
        <w:spacing w:line="240" w:lineRule="auto" w:before="41" w:after="0"/>
        <w:ind w:left="820" w:right="0" w:hanging="360"/>
        <w:jc w:val="left"/>
      </w:pPr>
      <w:r>
        <w:rPr/>
        <w:t>Unit 6:</w:t>
      </w:r>
      <w:r>
        <w:rPr>
          <w:spacing w:val="-3"/>
        </w:rPr>
        <w:t> </w:t>
      </w:r>
      <w:r>
        <w:rPr/>
        <w:t>Islam</w:t>
      </w:r>
    </w:p>
    <w:p>
      <w:pPr>
        <w:pStyle w:val="ListParagraph"/>
        <w:numPr>
          <w:ilvl w:val="1"/>
          <w:numId w:val="2"/>
        </w:numPr>
        <w:tabs>
          <w:tab w:pos="821" w:val="left" w:leader="none"/>
        </w:tabs>
        <w:spacing w:line="240" w:lineRule="auto" w:before="39" w:after="0"/>
        <w:ind w:left="820" w:right="0" w:hanging="360"/>
        <w:jc w:val="left"/>
        <w:rPr>
          <w:sz w:val="22"/>
        </w:rPr>
      </w:pPr>
      <w:r>
        <w:rPr>
          <w:sz w:val="22"/>
        </w:rPr>
        <w:t>Unit 7: Middle Ages – Europe and</w:t>
      </w:r>
      <w:r>
        <w:rPr>
          <w:spacing w:val="-11"/>
          <w:sz w:val="22"/>
        </w:rPr>
        <w:t> </w:t>
      </w:r>
      <w:r>
        <w:rPr>
          <w:sz w:val="22"/>
        </w:rPr>
        <w:t>Japan</w:t>
      </w:r>
    </w:p>
    <w:p>
      <w:pPr>
        <w:pStyle w:val="ListParagraph"/>
        <w:numPr>
          <w:ilvl w:val="1"/>
          <w:numId w:val="2"/>
        </w:numPr>
        <w:tabs>
          <w:tab w:pos="821" w:val="left" w:leader="none"/>
        </w:tabs>
        <w:spacing w:line="273" w:lineRule="auto" w:before="41" w:after="0"/>
        <w:ind w:left="820" w:right="4139" w:hanging="360"/>
        <w:jc w:val="left"/>
        <w:rPr>
          <w:sz w:val="22"/>
        </w:rPr>
      </w:pPr>
      <w:r>
        <w:rPr>
          <w:sz w:val="22"/>
        </w:rPr>
        <w:t>Unit 8: Mongols and the Renaissance [CR5c] [CR5e] Chapters: 9,</w:t>
      </w:r>
      <w:r>
        <w:rPr>
          <w:spacing w:val="-6"/>
          <w:sz w:val="22"/>
        </w:rPr>
        <w:t> </w:t>
      </w:r>
      <w:r>
        <w:rPr>
          <w:sz w:val="22"/>
        </w:rPr>
        <w:t>12-19</w:t>
      </w:r>
    </w:p>
    <w:p>
      <w:pPr>
        <w:pStyle w:val="ListParagraph"/>
        <w:numPr>
          <w:ilvl w:val="2"/>
          <w:numId w:val="2"/>
        </w:numPr>
        <w:tabs>
          <w:tab w:pos="1541" w:val="left" w:leader="none"/>
        </w:tabs>
        <w:spacing w:line="240" w:lineRule="auto" w:before="3" w:after="0"/>
        <w:ind w:left="1540" w:right="0" w:hanging="360"/>
        <w:jc w:val="left"/>
        <w:rPr>
          <w:sz w:val="22"/>
        </w:rPr>
      </w:pPr>
      <w:r>
        <w:rPr>
          <w:sz w:val="22"/>
        </w:rPr>
        <w:t>[CR2] — Each of the course historical periods receives explicit</w:t>
      </w:r>
      <w:r>
        <w:rPr>
          <w:spacing w:val="-19"/>
          <w:sz w:val="22"/>
        </w:rPr>
        <w:t> </w:t>
      </w:r>
      <w:r>
        <w:rPr>
          <w:sz w:val="22"/>
        </w:rPr>
        <w:t>attention.</w:t>
      </w:r>
    </w:p>
    <w:p>
      <w:pPr>
        <w:pStyle w:val="ListParagraph"/>
        <w:numPr>
          <w:ilvl w:val="2"/>
          <w:numId w:val="2"/>
        </w:numPr>
        <w:tabs>
          <w:tab w:pos="1541" w:val="left" w:leader="none"/>
        </w:tabs>
        <w:spacing w:line="276" w:lineRule="auto" w:before="41" w:after="0"/>
        <w:ind w:left="1540" w:right="220" w:hanging="360"/>
        <w:jc w:val="left"/>
        <w:rPr>
          <w:sz w:val="22"/>
        </w:rPr>
      </w:pPr>
      <w:r>
        <w:rPr>
          <w:sz w:val="22"/>
        </w:rPr>
        <w:t>[CR5c] — The syllabus must show explicit coverage of Asia in more than one unit of the course. [CR5e] — Europe must be specifically addressed in more than one unit of the course, but no more than 20 percent of course time is devoted specifically to European history.</w:t>
      </w:r>
    </w:p>
    <w:p>
      <w:pPr>
        <w:spacing w:line="267" w:lineRule="exact" w:before="0"/>
        <w:ind w:left="100" w:right="6609" w:firstLine="0"/>
        <w:jc w:val="left"/>
        <w:rPr>
          <w:b/>
          <w:sz w:val="22"/>
        </w:rPr>
      </w:pPr>
      <w:r>
        <w:rPr>
          <w:b/>
          <w:sz w:val="22"/>
        </w:rPr>
        <w:t>Period: 4</w:t>
      </w:r>
    </w:p>
    <w:p>
      <w:pPr>
        <w:spacing w:before="41"/>
        <w:ind w:left="100" w:right="59" w:firstLine="0"/>
        <w:jc w:val="left"/>
        <w:rPr>
          <w:sz w:val="22"/>
        </w:rPr>
      </w:pPr>
      <w:r>
        <w:rPr>
          <w:sz w:val="22"/>
        </w:rPr>
        <w:t>Dates: 1450 C.E. to 1750 C.E. [CR2]</w:t>
      </w:r>
    </w:p>
    <w:p>
      <w:pPr>
        <w:pStyle w:val="ListParagraph"/>
        <w:numPr>
          <w:ilvl w:val="1"/>
          <w:numId w:val="2"/>
        </w:numPr>
        <w:tabs>
          <w:tab w:pos="821" w:val="left" w:leader="none"/>
        </w:tabs>
        <w:spacing w:line="240" w:lineRule="auto" w:before="41" w:after="0"/>
        <w:ind w:left="820" w:right="0" w:hanging="360"/>
        <w:jc w:val="left"/>
        <w:rPr>
          <w:i/>
          <w:sz w:val="22"/>
        </w:rPr>
      </w:pPr>
      <w:r>
        <w:rPr>
          <w:sz w:val="22"/>
        </w:rPr>
        <w:t>Unit 9: The World Economy; </w:t>
      </w:r>
      <w:r>
        <w:rPr>
          <w:i/>
          <w:sz w:val="22"/>
        </w:rPr>
        <w:t>Unit 4, Chapters 10-14</w:t>
      </w:r>
      <w:r>
        <w:rPr>
          <w:i/>
          <w:spacing w:val="-21"/>
          <w:sz w:val="22"/>
        </w:rPr>
        <w:t> </w:t>
      </w:r>
      <w:r>
        <w:rPr>
          <w:i/>
          <w:sz w:val="22"/>
        </w:rPr>
        <w:t>(Wood)</w:t>
      </w:r>
    </w:p>
    <w:p>
      <w:pPr>
        <w:pStyle w:val="Heading6"/>
        <w:numPr>
          <w:ilvl w:val="1"/>
          <w:numId w:val="2"/>
        </w:numPr>
        <w:tabs>
          <w:tab w:pos="821" w:val="left" w:leader="none"/>
        </w:tabs>
        <w:spacing w:line="240" w:lineRule="auto" w:before="39" w:after="0"/>
        <w:ind w:left="820" w:right="0" w:hanging="360"/>
        <w:jc w:val="left"/>
      </w:pPr>
      <w:r>
        <w:rPr/>
        <w:t>Unit 10: Early Latin America and the Impact of the Atlantic Slave Trade on Africa</w:t>
      </w:r>
      <w:r>
        <w:rPr>
          <w:spacing w:val="-29"/>
        </w:rPr>
        <w:t> </w:t>
      </w:r>
      <w:r>
        <w:rPr/>
        <w:t>[CR5a]</w:t>
      </w:r>
    </w:p>
    <w:p>
      <w:pPr>
        <w:pStyle w:val="ListParagraph"/>
        <w:numPr>
          <w:ilvl w:val="1"/>
          <w:numId w:val="2"/>
        </w:numPr>
        <w:tabs>
          <w:tab w:pos="821" w:val="left" w:leader="none"/>
        </w:tabs>
        <w:spacing w:line="240" w:lineRule="auto" w:before="41" w:after="0"/>
        <w:ind w:left="820" w:right="0" w:hanging="360"/>
        <w:jc w:val="left"/>
        <w:rPr>
          <w:sz w:val="22"/>
        </w:rPr>
      </w:pPr>
      <w:r>
        <w:rPr>
          <w:sz w:val="22"/>
        </w:rPr>
        <w:t>Unit 11: Sea-Based Empires – Spain, Portugal, and the</w:t>
      </w:r>
      <w:r>
        <w:rPr>
          <w:spacing w:val="-13"/>
          <w:sz w:val="22"/>
        </w:rPr>
        <w:t> </w:t>
      </w:r>
      <w:r>
        <w:rPr>
          <w:sz w:val="22"/>
        </w:rPr>
        <w:t>Dutch</w:t>
      </w:r>
    </w:p>
    <w:p>
      <w:pPr>
        <w:pStyle w:val="ListParagraph"/>
        <w:numPr>
          <w:ilvl w:val="1"/>
          <w:numId w:val="2"/>
        </w:numPr>
        <w:tabs>
          <w:tab w:pos="821" w:val="left" w:leader="none"/>
        </w:tabs>
        <w:spacing w:line="240" w:lineRule="auto" w:before="39" w:after="0"/>
        <w:ind w:left="820" w:right="0" w:hanging="360"/>
        <w:jc w:val="left"/>
        <w:rPr>
          <w:sz w:val="22"/>
        </w:rPr>
      </w:pPr>
      <w:r>
        <w:rPr>
          <w:sz w:val="22"/>
        </w:rPr>
        <w:t>Unit 12: Gunpowder Empires – Russia, Ottoman, Ming, and</w:t>
      </w:r>
      <w:r>
        <w:rPr>
          <w:spacing w:val="-14"/>
          <w:sz w:val="22"/>
        </w:rPr>
        <w:t> </w:t>
      </w:r>
      <w:r>
        <w:rPr>
          <w:sz w:val="22"/>
        </w:rPr>
        <w:t>Mughal</w:t>
      </w:r>
    </w:p>
    <w:p>
      <w:pPr>
        <w:pStyle w:val="ListParagraph"/>
        <w:numPr>
          <w:ilvl w:val="1"/>
          <w:numId w:val="2"/>
        </w:numPr>
        <w:tabs>
          <w:tab w:pos="821" w:val="left" w:leader="none"/>
        </w:tabs>
        <w:spacing w:line="276" w:lineRule="auto" w:before="41" w:after="0"/>
        <w:ind w:left="100" w:right="5101" w:firstLine="360"/>
        <w:jc w:val="left"/>
        <w:rPr>
          <w:sz w:val="22"/>
        </w:rPr>
      </w:pPr>
      <w:r>
        <w:rPr>
          <w:sz w:val="22"/>
        </w:rPr>
        <w:t>Unit 13: Societies at a Crossroads [CR5b] Chapters:</w:t>
      </w:r>
      <w:r>
        <w:rPr>
          <w:spacing w:val="-4"/>
          <w:sz w:val="22"/>
        </w:rPr>
        <w:t> </w:t>
      </w:r>
      <w:r>
        <w:rPr>
          <w:sz w:val="22"/>
        </w:rPr>
        <w:t>20-29</w:t>
      </w:r>
    </w:p>
    <w:p>
      <w:pPr>
        <w:pStyle w:val="ListParagraph"/>
        <w:numPr>
          <w:ilvl w:val="0"/>
          <w:numId w:val="3"/>
        </w:numPr>
        <w:tabs>
          <w:tab w:pos="821" w:val="left" w:leader="none"/>
        </w:tabs>
        <w:spacing w:line="267" w:lineRule="exact" w:before="0" w:after="0"/>
        <w:ind w:left="820" w:right="0" w:hanging="360"/>
        <w:jc w:val="left"/>
        <w:rPr>
          <w:sz w:val="22"/>
        </w:rPr>
      </w:pPr>
      <w:r>
        <w:rPr>
          <w:sz w:val="22"/>
        </w:rPr>
        <w:t>[CR2] — Each of the course historical periods receives explicit</w:t>
      </w:r>
      <w:r>
        <w:rPr>
          <w:spacing w:val="-19"/>
          <w:sz w:val="22"/>
        </w:rPr>
        <w:t> </w:t>
      </w:r>
      <w:r>
        <w:rPr>
          <w:sz w:val="22"/>
        </w:rPr>
        <w:t>attention.</w:t>
      </w:r>
    </w:p>
    <w:p>
      <w:pPr>
        <w:pStyle w:val="ListParagraph"/>
        <w:numPr>
          <w:ilvl w:val="0"/>
          <w:numId w:val="3"/>
        </w:numPr>
        <w:tabs>
          <w:tab w:pos="821" w:val="left" w:leader="none"/>
        </w:tabs>
        <w:spacing w:line="278" w:lineRule="auto" w:before="41" w:after="0"/>
        <w:ind w:left="820" w:right="779" w:hanging="360"/>
        <w:jc w:val="left"/>
        <w:rPr>
          <w:sz w:val="22"/>
        </w:rPr>
      </w:pPr>
      <w:r>
        <w:rPr>
          <w:sz w:val="22"/>
        </w:rPr>
        <w:t>[CR5a] — The syllabus must show explicit coverage of Africa in more than one unit of the course.</w:t>
      </w:r>
    </w:p>
    <w:p>
      <w:pPr>
        <w:pStyle w:val="ListParagraph"/>
        <w:numPr>
          <w:ilvl w:val="0"/>
          <w:numId w:val="3"/>
        </w:numPr>
        <w:tabs>
          <w:tab w:pos="821" w:val="left" w:leader="none"/>
        </w:tabs>
        <w:spacing w:line="276" w:lineRule="auto" w:before="0" w:after="0"/>
        <w:ind w:left="820" w:right="116" w:hanging="360"/>
        <w:jc w:val="left"/>
        <w:rPr>
          <w:sz w:val="22"/>
        </w:rPr>
      </w:pPr>
      <w:r>
        <w:rPr>
          <w:sz w:val="22"/>
        </w:rPr>
        <w:t>[CR5b] — The syllabus must show explicit coverage of the Americas in more than one unit of the course.</w:t>
      </w:r>
    </w:p>
    <w:p>
      <w:pPr>
        <w:spacing w:before="0"/>
        <w:ind w:left="100" w:right="6609" w:firstLine="0"/>
        <w:jc w:val="left"/>
        <w:rPr>
          <w:b/>
          <w:sz w:val="22"/>
        </w:rPr>
      </w:pPr>
      <w:r>
        <w:rPr>
          <w:b/>
          <w:sz w:val="22"/>
        </w:rPr>
        <w:t>Period: 5</w:t>
      </w:r>
    </w:p>
    <w:p>
      <w:pPr>
        <w:spacing w:before="38"/>
        <w:ind w:left="100" w:right="59" w:firstLine="0"/>
        <w:jc w:val="left"/>
        <w:rPr>
          <w:sz w:val="22"/>
        </w:rPr>
      </w:pPr>
      <w:r>
        <w:rPr>
          <w:sz w:val="22"/>
        </w:rPr>
        <w:t>Dates: 1750 C.E. to 1900 C.E. [CR2]</w:t>
      </w:r>
    </w:p>
    <w:p>
      <w:pPr>
        <w:pStyle w:val="ListParagraph"/>
        <w:numPr>
          <w:ilvl w:val="1"/>
          <w:numId w:val="2"/>
        </w:numPr>
        <w:tabs>
          <w:tab w:pos="821" w:val="left" w:leader="none"/>
        </w:tabs>
        <w:spacing w:line="240" w:lineRule="auto" w:before="41" w:after="0"/>
        <w:ind w:left="820" w:right="0" w:hanging="360"/>
        <w:jc w:val="left"/>
        <w:rPr>
          <w:i/>
          <w:sz w:val="22"/>
        </w:rPr>
      </w:pPr>
      <w:r>
        <w:rPr>
          <w:sz w:val="22"/>
        </w:rPr>
        <w:t>Unit 14: The Industrial Revolution; </w:t>
      </w:r>
      <w:r>
        <w:rPr>
          <w:i/>
          <w:sz w:val="22"/>
        </w:rPr>
        <w:t>Unit 5, Chapters 15-19</w:t>
      </w:r>
      <w:r>
        <w:rPr>
          <w:i/>
          <w:spacing w:val="-23"/>
          <w:sz w:val="22"/>
        </w:rPr>
        <w:t> </w:t>
      </w:r>
      <w:r>
        <w:rPr>
          <w:i/>
          <w:sz w:val="22"/>
        </w:rPr>
        <w:t>(Wood)</w:t>
      </w:r>
    </w:p>
    <w:p>
      <w:pPr>
        <w:pStyle w:val="Heading6"/>
        <w:numPr>
          <w:ilvl w:val="1"/>
          <w:numId w:val="2"/>
        </w:numPr>
        <w:tabs>
          <w:tab w:pos="821" w:val="left" w:leader="none"/>
        </w:tabs>
        <w:spacing w:line="240" w:lineRule="auto" w:before="41" w:after="0"/>
        <w:ind w:left="820" w:right="0" w:hanging="360"/>
        <w:jc w:val="left"/>
      </w:pPr>
      <w:r>
        <w:rPr/>
        <w:t>Unit 15: Atlantic</w:t>
      </w:r>
      <w:r>
        <w:rPr>
          <w:spacing w:val="-10"/>
        </w:rPr>
        <w:t> </w:t>
      </w:r>
      <w:r>
        <w:rPr/>
        <w:t>Revolutions</w:t>
      </w:r>
    </w:p>
    <w:p>
      <w:pPr>
        <w:spacing w:after="0" w:line="240" w:lineRule="auto"/>
        <w:jc w:val="left"/>
        <w:sectPr>
          <w:pgSz w:w="12240" w:h="15840"/>
          <w:pgMar w:top="1400" w:bottom="280" w:left="1340" w:right="1360"/>
        </w:sectPr>
      </w:pPr>
    </w:p>
    <w:p>
      <w:pPr>
        <w:pStyle w:val="ListParagraph"/>
        <w:numPr>
          <w:ilvl w:val="1"/>
          <w:numId w:val="2"/>
        </w:numPr>
        <w:tabs>
          <w:tab w:pos="821" w:val="left" w:leader="none"/>
        </w:tabs>
        <w:spacing w:line="276" w:lineRule="auto" w:before="37" w:after="0"/>
        <w:ind w:left="100" w:right="2780" w:firstLine="360"/>
        <w:jc w:val="left"/>
        <w:rPr>
          <w:sz w:val="22"/>
        </w:rPr>
      </w:pPr>
      <w:r>
        <w:rPr>
          <w:sz w:val="22"/>
        </w:rPr>
        <w:t>Unit 16: Imperialism in Africa, Asia, and Oceania [CR5a] [CR5d] Chapters:</w:t>
      </w:r>
      <w:r>
        <w:rPr>
          <w:spacing w:val="-4"/>
          <w:sz w:val="22"/>
        </w:rPr>
        <w:t> </w:t>
      </w:r>
      <w:r>
        <w:rPr>
          <w:sz w:val="22"/>
        </w:rPr>
        <w:t>30-32</w:t>
      </w:r>
    </w:p>
    <w:p>
      <w:pPr>
        <w:pStyle w:val="ListParagraph"/>
        <w:numPr>
          <w:ilvl w:val="0"/>
          <w:numId w:val="3"/>
        </w:numPr>
        <w:tabs>
          <w:tab w:pos="821" w:val="left" w:leader="none"/>
        </w:tabs>
        <w:spacing w:line="267" w:lineRule="exact" w:before="0" w:after="0"/>
        <w:ind w:left="820" w:right="0" w:hanging="360"/>
        <w:jc w:val="left"/>
        <w:rPr>
          <w:sz w:val="22"/>
        </w:rPr>
      </w:pPr>
      <w:r>
        <w:rPr>
          <w:sz w:val="22"/>
        </w:rPr>
        <w:t>[CR2] — Each of the course historical periods receives explicit</w:t>
      </w:r>
      <w:r>
        <w:rPr>
          <w:spacing w:val="-19"/>
          <w:sz w:val="22"/>
        </w:rPr>
        <w:t> </w:t>
      </w:r>
      <w:r>
        <w:rPr>
          <w:sz w:val="22"/>
        </w:rPr>
        <w:t>attention.</w:t>
      </w:r>
    </w:p>
    <w:p>
      <w:pPr>
        <w:pStyle w:val="ListParagraph"/>
        <w:numPr>
          <w:ilvl w:val="0"/>
          <w:numId w:val="3"/>
        </w:numPr>
        <w:tabs>
          <w:tab w:pos="821" w:val="left" w:leader="none"/>
        </w:tabs>
        <w:spacing w:line="276" w:lineRule="auto" w:before="41" w:after="0"/>
        <w:ind w:left="820" w:right="419" w:hanging="360"/>
        <w:jc w:val="left"/>
        <w:rPr>
          <w:sz w:val="22"/>
        </w:rPr>
      </w:pPr>
      <w:r>
        <w:rPr>
          <w:sz w:val="22"/>
        </w:rPr>
        <w:t>[CR5a] — The syllabus must show explicit coverage of Africa in more than one unit of the course.</w:t>
      </w:r>
    </w:p>
    <w:p>
      <w:pPr>
        <w:pStyle w:val="ListParagraph"/>
        <w:numPr>
          <w:ilvl w:val="0"/>
          <w:numId w:val="3"/>
        </w:numPr>
        <w:tabs>
          <w:tab w:pos="821" w:val="left" w:leader="none"/>
        </w:tabs>
        <w:spacing w:line="276" w:lineRule="auto" w:before="0" w:after="0"/>
        <w:ind w:left="820" w:right="205" w:hanging="360"/>
        <w:jc w:val="left"/>
        <w:rPr>
          <w:sz w:val="22"/>
        </w:rPr>
      </w:pPr>
      <w:r>
        <w:rPr>
          <w:sz w:val="22"/>
        </w:rPr>
        <w:t>[CR5d] — The syllabus must show explicit coverage of Oceania in more than one unit of</w:t>
      </w:r>
      <w:r>
        <w:rPr>
          <w:spacing w:val="-29"/>
          <w:sz w:val="22"/>
        </w:rPr>
        <w:t> </w:t>
      </w:r>
      <w:r>
        <w:rPr>
          <w:sz w:val="22"/>
        </w:rPr>
        <w:t>the course.</w:t>
      </w:r>
    </w:p>
    <w:p>
      <w:pPr>
        <w:spacing w:before="0"/>
        <w:ind w:left="100" w:right="737" w:firstLine="0"/>
        <w:jc w:val="left"/>
        <w:rPr>
          <w:b/>
          <w:sz w:val="22"/>
        </w:rPr>
      </w:pPr>
      <w:r>
        <w:rPr>
          <w:b/>
          <w:sz w:val="22"/>
        </w:rPr>
        <w:t>Period: 6</w:t>
      </w:r>
    </w:p>
    <w:p>
      <w:pPr>
        <w:spacing w:before="38"/>
        <w:ind w:left="100" w:right="737" w:firstLine="0"/>
        <w:jc w:val="left"/>
        <w:rPr>
          <w:sz w:val="22"/>
        </w:rPr>
      </w:pPr>
      <w:r>
        <w:rPr>
          <w:sz w:val="22"/>
        </w:rPr>
        <w:t>Dates: 1900 C.E. to present [CR2]</w:t>
      </w:r>
    </w:p>
    <w:p>
      <w:pPr>
        <w:pStyle w:val="ListParagraph"/>
        <w:numPr>
          <w:ilvl w:val="1"/>
          <w:numId w:val="2"/>
        </w:numPr>
        <w:tabs>
          <w:tab w:pos="821" w:val="left" w:leader="none"/>
        </w:tabs>
        <w:spacing w:line="276" w:lineRule="auto" w:before="41" w:after="0"/>
        <w:ind w:left="820" w:right="335" w:hanging="360"/>
        <w:jc w:val="left"/>
        <w:rPr>
          <w:i/>
          <w:sz w:val="22"/>
        </w:rPr>
      </w:pPr>
      <w:r>
        <w:rPr>
          <w:sz w:val="22"/>
        </w:rPr>
        <w:t>Unit 17: Twentieth Century Conflicts – World War I and World War II, Including the Pacific Theater [CR5d]; </w:t>
      </w:r>
      <w:r>
        <w:rPr>
          <w:i/>
          <w:sz w:val="22"/>
        </w:rPr>
        <w:t>Unit 6, Chapters 20-22</w:t>
      </w:r>
      <w:r>
        <w:rPr>
          <w:i/>
          <w:spacing w:val="-17"/>
          <w:sz w:val="22"/>
        </w:rPr>
        <w:t> </w:t>
      </w:r>
      <w:r>
        <w:rPr>
          <w:i/>
          <w:sz w:val="22"/>
        </w:rPr>
        <w:t>(Wood)</w:t>
      </w:r>
    </w:p>
    <w:p>
      <w:pPr>
        <w:pStyle w:val="Heading6"/>
        <w:numPr>
          <w:ilvl w:val="1"/>
          <w:numId w:val="2"/>
        </w:numPr>
        <w:tabs>
          <w:tab w:pos="821" w:val="left" w:leader="none"/>
        </w:tabs>
        <w:spacing w:line="279" w:lineRule="exact" w:before="0" w:after="0"/>
        <w:ind w:left="820" w:right="0" w:hanging="360"/>
        <w:jc w:val="left"/>
      </w:pPr>
      <w:r>
        <w:rPr/>
        <w:t>Unit 18: Revolutions Second</w:t>
      </w:r>
      <w:r>
        <w:rPr>
          <w:spacing w:val="-8"/>
        </w:rPr>
        <w:t> </w:t>
      </w:r>
      <w:r>
        <w:rPr/>
        <w:t>Phase</w:t>
      </w:r>
    </w:p>
    <w:p>
      <w:pPr>
        <w:pStyle w:val="ListParagraph"/>
        <w:numPr>
          <w:ilvl w:val="1"/>
          <w:numId w:val="2"/>
        </w:numPr>
        <w:tabs>
          <w:tab w:pos="821" w:val="left" w:leader="none"/>
        </w:tabs>
        <w:spacing w:line="273" w:lineRule="auto" w:before="42" w:after="0"/>
        <w:ind w:left="100" w:right="2700" w:firstLine="360"/>
        <w:jc w:val="left"/>
        <w:rPr>
          <w:sz w:val="22"/>
        </w:rPr>
      </w:pPr>
      <w:r>
        <w:rPr>
          <w:sz w:val="22"/>
        </w:rPr>
        <w:t>Unit 19: A Bi-Polar World – Twenty Contemporary World Issues Chapters:</w:t>
      </w:r>
      <w:r>
        <w:rPr>
          <w:spacing w:val="-4"/>
          <w:sz w:val="22"/>
        </w:rPr>
        <w:t> </w:t>
      </w:r>
      <w:r>
        <w:rPr>
          <w:sz w:val="22"/>
        </w:rPr>
        <w:t>33-37</w:t>
      </w:r>
    </w:p>
    <w:p>
      <w:pPr>
        <w:pStyle w:val="ListParagraph"/>
        <w:numPr>
          <w:ilvl w:val="0"/>
          <w:numId w:val="3"/>
        </w:numPr>
        <w:tabs>
          <w:tab w:pos="821" w:val="left" w:leader="none"/>
        </w:tabs>
        <w:spacing w:line="240" w:lineRule="auto" w:before="3" w:after="0"/>
        <w:ind w:left="820" w:right="0" w:hanging="360"/>
        <w:jc w:val="left"/>
        <w:rPr>
          <w:sz w:val="22"/>
        </w:rPr>
      </w:pPr>
      <w:r>
        <w:rPr>
          <w:sz w:val="22"/>
        </w:rPr>
        <w:t>[CR2] — Each of the course historical periods receives explicit</w:t>
      </w:r>
      <w:r>
        <w:rPr>
          <w:spacing w:val="-19"/>
          <w:sz w:val="22"/>
        </w:rPr>
        <w:t> </w:t>
      </w:r>
      <w:r>
        <w:rPr>
          <w:sz w:val="22"/>
        </w:rPr>
        <w:t>attention.</w:t>
      </w:r>
    </w:p>
    <w:p>
      <w:pPr>
        <w:pStyle w:val="ListParagraph"/>
        <w:numPr>
          <w:ilvl w:val="0"/>
          <w:numId w:val="3"/>
        </w:numPr>
        <w:tabs>
          <w:tab w:pos="821" w:val="left" w:leader="none"/>
        </w:tabs>
        <w:spacing w:line="273" w:lineRule="auto" w:before="41" w:after="0"/>
        <w:ind w:left="820" w:right="205" w:hanging="360"/>
        <w:jc w:val="left"/>
        <w:rPr>
          <w:sz w:val="22"/>
        </w:rPr>
      </w:pPr>
      <w:r>
        <w:rPr>
          <w:sz w:val="22"/>
        </w:rPr>
        <w:t>[CR5d] — The syllabus must show explicit coverage of Oceania in more than one unit of</w:t>
      </w:r>
      <w:r>
        <w:rPr>
          <w:spacing w:val="-29"/>
          <w:sz w:val="22"/>
        </w:rPr>
        <w:t> </w:t>
      </w:r>
      <w:r>
        <w:rPr>
          <w:sz w:val="22"/>
        </w:rPr>
        <w:t>the course</w:t>
      </w:r>
    </w:p>
    <w:p>
      <w:pPr>
        <w:spacing w:line="240" w:lineRule="auto" w:before="7"/>
        <w:rPr>
          <w:sz w:val="25"/>
        </w:rPr>
      </w:pPr>
    </w:p>
    <w:p>
      <w:pPr>
        <w:spacing w:before="1"/>
        <w:ind w:left="100" w:right="737" w:firstLine="0"/>
        <w:jc w:val="left"/>
        <w:rPr>
          <w:b/>
          <w:sz w:val="22"/>
        </w:rPr>
      </w:pPr>
      <w:r>
        <w:rPr>
          <w:b/>
          <w:sz w:val="22"/>
        </w:rPr>
        <w:t>EXAM REVIEW—Matching, DBQ, CCOT, Short Answer</w:t>
      </w:r>
    </w:p>
    <w:p>
      <w:pPr>
        <w:spacing w:after="0"/>
        <w:jc w:val="left"/>
        <w:rPr>
          <w:sz w:val="22"/>
        </w:rPr>
        <w:sectPr>
          <w:pgSz w:w="12240" w:h="15840"/>
          <w:pgMar w:top="1400" w:bottom="280" w:left="1340" w:right="1720"/>
        </w:sectPr>
      </w:pPr>
    </w:p>
    <w:p>
      <w:pPr>
        <w:spacing w:before="19"/>
        <w:ind w:left="100" w:right="101" w:firstLine="0"/>
        <w:jc w:val="left"/>
        <w:rPr>
          <w:sz w:val="28"/>
        </w:rPr>
      </w:pPr>
      <w:r>
        <w:rPr>
          <w:b/>
          <w:sz w:val="28"/>
          <w:u w:val="single"/>
        </w:rPr>
        <w:t>Key Concepts/Instruction Guide with Student Activities</w:t>
      </w:r>
      <w:r>
        <w:rPr>
          <w:sz w:val="28"/>
          <w:u w:val="single"/>
        </w:rPr>
        <w:t>:</w:t>
      </w:r>
    </w:p>
    <w:p>
      <w:pPr>
        <w:spacing w:line="276" w:lineRule="auto" w:before="49"/>
        <w:ind w:left="100" w:right="101" w:firstLine="0"/>
        <w:jc w:val="left"/>
        <w:rPr>
          <w:sz w:val="22"/>
        </w:rPr>
      </w:pPr>
      <w:r>
        <w:rPr>
          <w:sz w:val="22"/>
        </w:rPr>
        <w:t>Nineteen key concepts explain the required depth of knowledge for the AP World History course.  Each of the Units will contain several opportunities to practice DBQ, Comparison/Contrast (short answer), and Continuity/Change over Time methods and essays. These key concepts are included with each unit as described in this syllabi along with the time periodization to which it belongs:</w:t>
      </w:r>
    </w:p>
    <w:p>
      <w:pPr>
        <w:spacing w:line="240" w:lineRule="auto" w:before="3"/>
        <w:rPr>
          <w:sz w:val="25"/>
        </w:rPr>
      </w:pPr>
    </w:p>
    <w:p>
      <w:pPr>
        <w:pStyle w:val="Heading7"/>
        <w:spacing w:line="276" w:lineRule="auto"/>
        <w:ind w:right="0"/>
      </w:pPr>
      <w:r>
        <w:rPr/>
        <w:t>Course Schedule Note: The sections entitled “Selected Activities and Assessments” do not list every assignment or assessment; rather they act as a highlighted sampling for each unit. Nor are the sections entitled “Supplemental Readings and Sources” and “Alternate Readings” exhaustive.</w:t>
      </w:r>
    </w:p>
    <w:p>
      <w:pPr>
        <w:pStyle w:val="BodyText"/>
        <w:spacing w:before="5"/>
        <w:rPr>
          <w:rFonts w:ascii="Arial"/>
          <w:b/>
          <w:i w:val="0"/>
          <w:sz w:val="21"/>
        </w:rPr>
      </w:pPr>
    </w:p>
    <w:p>
      <w:pPr>
        <w:spacing w:line="243" w:lineRule="exact" w:before="0"/>
        <w:ind w:left="100" w:right="101" w:firstLine="0"/>
        <w:jc w:val="left"/>
        <w:rPr>
          <w:b/>
          <w:sz w:val="20"/>
        </w:rPr>
      </w:pPr>
      <w:r>
        <w:rPr>
          <w:b/>
          <w:sz w:val="20"/>
          <w:u w:val="single"/>
        </w:rPr>
        <w:t>UNIT 1: Technological and Environmental Transformations, Beginnings of History to 500 BC</w:t>
      </w:r>
    </w:p>
    <w:p>
      <w:pPr>
        <w:tabs>
          <w:tab w:pos="2260" w:val="left" w:leader="none"/>
        </w:tabs>
        <w:spacing w:line="243" w:lineRule="exact" w:before="0"/>
        <w:ind w:left="460" w:right="101" w:firstLine="0"/>
        <w:jc w:val="left"/>
        <w:rPr>
          <w:sz w:val="20"/>
        </w:rPr>
      </w:pPr>
      <w:r>
        <w:rPr>
          <w:sz w:val="20"/>
        </w:rPr>
        <w:t>Key</w:t>
      </w:r>
      <w:r>
        <w:rPr>
          <w:spacing w:val="-2"/>
          <w:sz w:val="20"/>
        </w:rPr>
        <w:t> </w:t>
      </w:r>
      <w:r>
        <w:rPr>
          <w:sz w:val="20"/>
        </w:rPr>
        <w:t>Concept</w:t>
      </w:r>
      <w:r>
        <w:rPr>
          <w:spacing w:val="-2"/>
          <w:sz w:val="20"/>
        </w:rPr>
        <w:t> </w:t>
      </w:r>
      <w:r>
        <w:rPr>
          <w:sz w:val="20"/>
        </w:rPr>
        <w:t>1.1</w:t>
        <w:tab/>
        <w:t>Big Geography and the Peopling of the</w:t>
      </w:r>
      <w:r>
        <w:rPr>
          <w:spacing w:val="-17"/>
          <w:sz w:val="20"/>
        </w:rPr>
        <w:t> </w:t>
      </w:r>
      <w:r>
        <w:rPr>
          <w:sz w:val="20"/>
        </w:rPr>
        <w:t>Earth</w:t>
      </w:r>
    </w:p>
    <w:p>
      <w:pPr>
        <w:tabs>
          <w:tab w:pos="2260" w:val="left" w:leader="none"/>
        </w:tabs>
        <w:spacing w:before="0"/>
        <w:ind w:left="460" w:right="101" w:firstLine="0"/>
        <w:jc w:val="left"/>
        <w:rPr>
          <w:sz w:val="20"/>
        </w:rPr>
      </w:pPr>
      <w:r>
        <w:rPr>
          <w:sz w:val="20"/>
        </w:rPr>
        <w:t>Key</w:t>
      </w:r>
      <w:r>
        <w:rPr>
          <w:spacing w:val="-2"/>
          <w:sz w:val="20"/>
        </w:rPr>
        <w:t> </w:t>
      </w:r>
      <w:r>
        <w:rPr>
          <w:sz w:val="20"/>
        </w:rPr>
        <w:t>Concept</w:t>
      </w:r>
      <w:r>
        <w:rPr>
          <w:spacing w:val="-2"/>
          <w:sz w:val="20"/>
        </w:rPr>
        <w:t> </w:t>
      </w:r>
      <w:r>
        <w:rPr>
          <w:sz w:val="20"/>
        </w:rPr>
        <w:t>1.2</w:t>
        <w:tab/>
        <w:t>The Neolithic Revolution and Early Agricultural</w:t>
      </w:r>
      <w:r>
        <w:rPr>
          <w:spacing w:val="-25"/>
          <w:sz w:val="20"/>
        </w:rPr>
        <w:t> </w:t>
      </w:r>
      <w:r>
        <w:rPr>
          <w:sz w:val="20"/>
        </w:rPr>
        <w:t>Societies</w:t>
      </w:r>
    </w:p>
    <w:p>
      <w:pPr>
        <w:tabs>
          <w:tab w:pos="2260" w:val="left" w:leader="none"/>
        </w:tabs>
        <w:spacing w:line="243" w:lineRule="exact" w:before="1"/>
        <w:ind w:left="460" w:right="101" w:firstLine="0"/>
        <w:jc w:val="left"/>
        <w:rPr>
          <w:sz w:val="20"/>
        </w:rPr>
      </w:pPr>
      <w:r>
        <w:rPr>
          <w:sz w:val="20"/>
        </w:rPr>
        <w:t>Key</w:t>
      </w:r>
      <w:r>
        <w:rPr>
          <w:spacing w:val="-2"/>
          <w:sz w:val="20"/>
        </w:rPr>
        <w:t> </w:t>
      </w:r>
      <w:r>
        <w:rPr>
          <w:sz w:val="20"/>
        </w:rPr>
        <w:t>Concept</w:t>
      </w:r>
      <w:r>
        <w:rPr>
          <w:spacing w:val="-2"/>
          <w:sz w:val="20"/>
        </w:rPr>
        <w:t> </w:t>
      </w:r>
      <w:r>
        <w:rPr>
          <w:sz w:val="20"/>
        </w:rPr>
        <w:t>1.3</w:t>
        <w:tab/>
        <w:t>The Development and Interactions of Early Agricultural, Pastoral, </w:t>
      </w:r>
      <w:r>
        <w:rPr>
          <w:spacing w:val="2"/>
          <w:sz w:val="20"/>
        </w:rPr>
        <w:t>and</w:t>
      </w:r>
      <w:r>
        <w:rPr>
          <w:spacing w:val="-30"/>
          <w:sz w:val="20"/>
        </w:rPr>
        <w:t> </w:t>
      </w:r>
      <w:r>
        <w:rPr>
          <w:sz w:val="20"/>
        </w:rPr>
        <w:t>Urban Societies</w:t>
      </w:r>
    </w:p>
    <w:p>
      <w:pPr>
        <w:pStyle w:val="BodyText"/>
        <w:ind w:left="2261" w:right="101" w:hanging="1801"/>
      </w:pPr>
      <w:r>
        <w:rPr>
          <w:i/>
        </w:rPr>
        <w:t>Topics: Prehistory, Nomads to Agricultural and Pastoral Societies, Neolithic Revolution, Anthropologists, </w:t>
      </w:r>
      <w:r>
        <w:rPr/>
        <w:t>Archaeologists, River Valley Civilizations, Early Civilizations</w:t>
      </w:r>
    </w:p>
    <w:p>
      <w:pPr>
        <w:pStyle w:val="BodyText"/>
        <w:ind w:left="460" w:right="101"/>
        <w:rPr>
          <w:i/>
        </w:rPr>
      </w:pPr>
      <w:r>
        <w:rPr>
          <w:i/>
        </w:rPr>
        <w:t>Focus On: Civilization</w:t>
      </w:r>
    </w:p>
    <w:p>
      <w:pPr>
        <w:spacing w:line="240" w:lineRule="auto" w:before="11"/>
        <w:rPr>
          <w:i/>
          <w:sz w:val="19"/>
        </w:rPr>
      </w:pPr>
    </w:p>
    <w:p>
      <w:pPr>
        <w:pStyle w:val="BodyText"/>
        <w:ind w:left="100" w:right="101"/>
        <w:rPr>
          <w:i/>
        </w:rPr>
      </w:pPr>
      <w:r>
        <w:rPr>
          <w:i/>
          <w:u w:val="single"/>
        </w:rPr>
        <w:t>Supplemental Readings and Sources:</w:t>
      </w:r>
    </w:p>
    <w:p>
      <w:pPr>
        <w:pStyle w:val="ListParagraph"/>
        <w:numPr>
          <w:ilvl w:val="1"/>
          <w:numId w:val="2"/>
        </w:numPr>
        <w:tabs>
          <w:tab w:pos="821" w:val="left" w:leader="none"/>
        </w:tabs>
        <w:spacing w:line="255" w:lineRule="exact" w:before="2" w:after="0"/>
        <w:ind w:left="820" w:right="0" w:hanging="360"/>
        <w:jc w:val="left"/>
        <w:rPr>
          <w:sz w:val="20"/>
        </w:rPr>
      </w:pPr>
      <w:r>
        <w:rPr>
          <w:sz w:val="20"/>
        </w:rPr>
        <w:t>Early Aboriginal rock</w:t>
      </w:r>
      <w:r>
        <w:rPr>
          <w:spacing w:val="-8"/>
          <w:sz w:val="20"/>
        </w:rPr>
        <w:t> </w:t>
      </w:r>
      <w:r>
        <w:rPr>
          <w:sz w:val="20"/>
        </w:rPr>
        <w:t>art</w:t>
      </w:r>
    </w:p>
    <w:p>
      <w:pPr>
        <w:pStyle w:val="ListParagraph"/>
        <w:numPr>
          <w:ilvl w:val="1"/>
          <w:numId w:val="2"/>
        </w:numPr>
        <w:tabs>
          <w:tab w:pos="821" w:val="left" w:leader="none"/>
        </w:tabs>
        <w:spacing w:line="254" w:lineRule="exact" w:before="0" w:after="0"/>
        <w:ind w:left="820" w:right="0" w:hanging="360"/>
        <w:jc w:val="left"/>
        <w:rPr>
          <w:sz w:val="20"/>
        </w:rPr>
      </w:pPr>
      <w:r>
        <w:rPr>
          <w:sz w:val="20"/>
        </w:rPr>
        <w:t>Hunter-gatherer cave art [CR1b:</w:t>
      </w:r>
      <w:r>
        <w:rPr>
          <w:spacing w:val="-15"/>
          <w:sz w:val="20"/>
        </w:rPr>
        <w:t> </w:t>
      </w:r>
      <w:r>
        <w:rPr>
          <w:sz w:val="20"/>
        </w:rPr>
        <w:t>visual]</w:t>
      </w:r>
    </w:p>
    <w:p>
      <w:pPr>
        <w:pStyle w:val="ListParagraph"/>
        <w:numPr>
          <w:ilvl w:val="1"/>
          <w:numId w:val="2"/>
        </w:numPr>
        <w:tabs>
          <w:tab w:pos="821" w:val="left" w:leader="none"/>
        </w:tabs>
        <w:spacing w:line="240" w:lineRule="auto" w:before="0" w:after="0"/>
        <w:ind w:left="820" w:right="0" w:hanging="360"/>
        <w:jc w:val="left"/>
        <w:rPr>
          <w:sz w:val="20"/>
        </w:rPr>
      </w:pPr>
      <w:r>
        <w:rPr>
          <w:sz w:val="20"/>
        </w:rPr>
        <w:t>“Epic of Gilgamesh” in Strayer’s Ways of the World, Chapter</w:t>
      </w:r>
      <w:r>
        <w:rPr>
          <w:spacing w:val="-21"/>
          <w:sz w:val="20"/>
        </w:rPr>
        <w:t> </w:t>
      </w:r>
      <w:r>
        <w:rPr>
          <w:sz w:val="20"/>
        </w:rPr>
        <w:t>3</w:t>
      </w:r>
    </w:p>
    <w:p>
      <w:pPr>
        <w:pStyle w:val="ListParagraph"/>
        <w:numPr>
          <w:ilvl w:val="1"/>
          <w:numId w:val="2"/>
        </w:numPr>
        <w:tabs>
          <w:tab w:pos="821" w:val="left" w:leader="none"/>
        </w:tabs>
        <w:spacing w:line="255" w:lineRule="exact" w:before="2" w:after="0"/>
        <w:ind w:left="820" w:right="0" w:hanging="360"/>
        <w:jc w:val="left"/>
        <w:rPr>
          <w:sz w:val="20"/>
        </w:rPr>
      </w:pPr>
      <w:r>
        <w:rPr>
          <w:sz w:val="20"/>
        </w:rPr>
        <w:t>“The Law Code of Hammurabi”</w:t>
      </w:r>
      <w:r>
        <w:rPr>
          <w:spacing w:val="-13"/>
          <w:sz w:val="20"/>
        </w:rPr>
        <w:t> </w:t>
      </w:r>
      <w:r>
        <w:rPr>
          <w:sz w:val="20"/>
        </w:rPr>
        <w:t>(excerpts)</w:t>
      </w:r>
    </w:p>
    <w:p>
      <w:pPr>
        <w:pStyle w:val="ListParagraph"/>
        <w:numPr>
          <w:ilvl w:val="1"/>
          <w:numId w:val="2"/>
        </w:numPr>
        <w:tabs>
          <w:tab w:pos="821" w:val="left" w:leader="none"/>
        </w:tabs>
        <w:spacing w:line="254" w:lineRule="exact" w:before="0" w:after="0"/>
        <w:ind w:left="820" w:right="0" w:hanging="360"/>
        <w:jc w:val="left"/>
        <w:rPr>
          <w:sz w:val="20"/>
        </w:rPr>
      </w:pPr>
      <w:r>
        <w:rPr>
          <w:sz w:val="20"/>
        </w:rPr>
        <w:t>“Book of the Dead”</w:t>
      </w:r>
      <w:r>
        <w:rPr>
          <w:spacing w:val="-11"/>
          <w:sz w:val="20"/>
        </w:rPr>
        <w:t> </w:t>
      </w:r>
      <w:r>
        <w:rPr>
          <w:sz w:val="20"/>
        </w:rPr>
        <w:t>(excerpts)</w:t>
      </w:r>
    </w:p>
    <w:p>
      <w:pPr>
        <w:pStyle w:val="ListParagraph"/>
        <w:numPr>
          <w:ilvl w:val="1"/>
          <w:numId w:val="2"/>
        </w:numPr>
        <w:tabs>
          <w:tab w:pos="821" w:val="left" w:leader="none"/>
        </w:tabs>
        <w:spacing w:line="254" w:lineRule="exact" w:before="0" w:after="0"/>
        <w:ind w:left="820" w:right="0" w:hanging="360"/>
        <w:jc w:val="left"/>
        <w:rPr>
          <w:sz w:val="20"/>
        </w:rPr>
      </w:pPr>
      <w:r>
        <w:rPr>
          <w:sz w:val="20"/>
        </w:rPr>
        <w:t>Early creation stories including: “The Kabyl Story”</w:t>
      </w:r>
      <w:r>
        <w:rPr>
          <w:spacing w:val="-12"/>
          <w:sz w:val="20"/>
        </w:rPr>
        <w:t> </w:t>
      </w:r>
      <w:r>
        <w:rPr>
          <w:sz w:val="20"/>
        </w:rPr>
        <w:t>(Sahara),</w:t>
      </w:r>
    </w:p>
    <w:p>
      <w:pPr>
        <w:pStyle w:val="ListParagraph"/>
        <w:numPr>
          <w:ilvl w:val="1"/>
          <w:numId w:val="2"/>
        </w:numPr>
        <w:tabs>
          <w:tab w:pos="821" w:val="left" w:leader="none"/>
        </w:tabs>
        <w:spacing w:line="240" w:lineRule="auto" w:before="0" w:after="0"/>
        <w:ind w:left="820" w:right="134" w:hanging="360"/>
        <w:jc w:val="left"/>
        <w:rPr>
          <w:sz w:val="20"/>
        </w:rPr>
      </w:pPr>
      <w:r>
        <w:rPr>
          <w:sz w:val="20"/>
        </w:rPr>
        <w:t>“A</w:t>
      </w:r>
      <w:r>
        <w:rPr>
          <w:spacing w:val="-4"/>
          <w:sz w:val="20"/>
        </w:rPr>
        <w:t> </w:t>
      </w:r>
      <w:r>
        <w:rPr>
          <w:sz w:val="20"/>
        </w:rPr>
        <w:t>Babylonian</w:t>
      </w:r>
      <w:r>
        <w:rPr>
          <w:spacing w:val="-2"/>
          <w:sz w:val="20"/>
        </w:rPr>
        <w:t> </w:t>
      </w:r>
      <w:r>
        <w:rPr>
          <w:sz w:val="20"/>
        </w:rPr>
        <w:t>Story”</w:t>
      </w:r>
      <w:r>
        <w:rPr>
          <w:spacing w:val="-3"/>
          <w:sz w:val="20"/>
        </w:rPr>
        <w:t> </w:t>
      </w:r>
      <w:r>
        <w:rPr>
          <w:sz w:val="20"/>
        </w:rPr>
        <w:t>(Mesopotamia),</w:t>
      </w:r>
      <w:r>
        <w:rPr>
          <w:spacing w:val="-3"/>
          <w:sz w:val="20"/>
        </w:rPr>
        <w:t> </w:t>
      </w:r>
      <w:r>
        <w:rPr>
          <w:sz w:val="20"/>
        </w:rPr>
        <w:t>and</w:t>
      </w:r>
      <w:r>
        <w:rPr>
          <w:spacing w:val="-3"/>
          <w:sz w:val="20"/>
        </w:rPr>
        <w:t> </w:t>
      </w:r>
      <w:r>
        <w:rPr>
          <w:sz w:val="20"/>
        </w:rPr>
        <w:t>“The</w:t>
      </w:r>
      <w:r>
        <w:rPr>
          <w:spacing w:val="-4"/>
          <w:sz w:val="20"/>
        </w:rPr>
        <w:t> </w:t>
      </w:r>
      <w:r>
        <w:rPr>
          <w:sz w:val="20"/>
        </w:rPr>
        <w:t>Mayan</w:t>
      </w:r>
      <w:r>
        <w:rPr>
          <w:spacing w:val="-2"/>
          <w:sz w:val="20"/>
        </w:rPr>
        <w:t> </w:t>
      </w:r>
      <w:r>
        <w:rPr>
          <w:sz w:val="20"/>
        </w:rPr>
        <w:t>Story,</w:t>
      </w:r>
      <w:r>
        <w:rPr>
          <w:spacing w:val="-3"/>
          <w:sz w:val="20"/>
        </w:rPr>
        <w:t> </w:t>
      </w:r>
      <w:r>
        <w:rPr>
          <w:sz w:val="20"/>
        </w:rPr>
        <w:t>from</w:t>
      </w:r>
      <w:r>
        <w:rPr>
          <w:spacing w:val="-4"/>
          <w:sz w:val="20"/>
        </w:rPr>
        <w:t> </w:t>
      </w:r>
      <w:r>
        <w:rPr>
          <w:sz w:val="20"/>
        </w:rPr>
        <w:t>Popul</w:t>
      </w:r>
      <w:r>
        <w:rPr>
          <w:spacing w:val="-4"/>
          <w:sz w:val="20"/>
        </w:rPr>
        <w:t> </w:t>
      </w:r>
      <w:r>
        <w:rPr>
          <w:sz w:val="20"/>
        </w:rPr>
        <w:t>Vuh”</w:t>
      </w:r>
      <w:r>
        <w:rPr>
          <w:spacing w:val="-3"/>
          <w:sz w:val="20"/>
        </w:rPr>
        <w:t> </w:t>
      </w:r>
      <w:r>
        <w:rPr>
          <w:sz w:val="20"/>
        </w:rPr>
        <w:t>(Mesoamerica)</w:t>
      </w:r>
      <w:r>
        <w:rPr>
          <w:spacing w:val="-4"/>
          <w:sz w:val="20"/>
        </w:rPr>
        <w:t> </w:t>
      </w:r>
      <w:r>
        <w:rPr>
          <w:sz w:val="20"/>
        </w:rPr>
        <w:t>drawn</w:t>
      </w:r>
      <w:r>
        <w:rPr>
          <w:spacing w:val="-3"/>
          <w:sz w:val="20"/>
        </w:rPr>
        <w:t> </w:t>
      </w:r>
      <w:r>
        <w:rPr>
          <w:sz w:val="20"/>
        </w:rPr>
        <w:t>from Stearns’ World History in Documents: A Comparative</w:t>
      </w:r>
      <w:r>
        <w:rPr>
          <w:spacing w:val="-19"/>
          <w:sz w:val="20"/>
        </w:rPr>
        <w:t> </w:t>
      </w:r>
      <w:r>
        <w:rPr>
          <w:sz w:val="20"/>
        </w:rPr>
        <w:t>Reader;</w:t>
      </w:r>
    </w:p>
    <w:p>
      <w:pPr>
        <w:pStyle w:val="ListParagraph"/>
        <w:numPr>
          <w:ilvl w:val="1"/>
          <w:numId w:val="2"/>
        </w:numPr>
        <w:tabs>
          <w:tab w:pos="821" w:val="left" w:leader="none"/>
        </w:tabs>
        <w:spacing w:line="240" w:lineRule="auto" w:before="2" w:after="0"/>
        <w:ind w:left="820" w:right="116" w:hanging="360"/>
        <w:jc w:val="both"/>
        <w:rPr>
          <w:sz w:val="20"/>
        </w:rPr>
      </w:pPr>
      <w:r>
        <w:rPr>
          <w:sz w:val="20"/>
        </w:rPr>
        <w:t>“Genesis 1-3” (Hebrew); “Pan Gu and Nu Wa” (China); “Four Creations” (Hopi); “Odin and Ymir” (Norse); “Separation of Heaven and Earth” (Maori); “Origin of Japan and Her People” (Japan); “Creation of and by the Self” (India); and “Death, Life, and Death”</w:t>
      </w:r>
      <w:r>
        <w:rPr>
          <w:spacing w:val="-18"/>
          <w:sz w:val="20"/>
        </w:rPr>
        <w:t> </w:t>
      </w:r>
      <w:r>
        <w:rPr>
          <w:sz w:val="20"/>
        </w:rPr>
        <w:t>(Guinea)</w:t>
      </w:r>
    </w:p>
    <w:p>
      <w:pPr>
        <w:spacing w:line="240" w:lineRule="auto" w:before="6"/>
        <w:rPr>
          <w:sz w:val="19"/>
        </w:rPr>
      </w:pPr>
    </w:p>
    <w:p>
      <w:pPr>
        <w:spacing w:before="0"/>
        <w:ind w:left="100" w:right="101" w:firstLine="0"/>
        <w:jc w:val="left"/>
        <w:rPr>
          <w:rFonts w:ascii="Arial"/>
          <w:b/>
          <w:sz w:val="20"/>
        </w:rPr>
      </w:pPr>
      <w:r>
        <w:rPr>
          <w:rFonts w:ascii="Arial"/>
          <w:b/>
          <w:sz w:val="20"/>
          <w:u w:val="thick"/>
        </w:rPr>
        <w:t>Selected Activities and Assessments</w:t>
      </w:r>
    </w:p>
    <w:p>
      <w:pPr>
        <w:pStyle w:val="BodyText"/>
        <w:spacing w:before="6"/>
        <w:rPr>
          <w:rFonts w:ascii="Arial"/>
          <w:b/>
          <w:i w:val="0"/>
          <w:sz w:val="15"/>
        </w:rPr>
      </w:pPr>
    </w:p>
    <w:p>
      <w:pPr>
        <w:pStyle w:val="ListParagraph"/>
        <w:numPr>
          <w:ilvl w:val="0"/>
          <w:numId w:val="4"/>
        </w:numPr>
        <w:tabs>
          <w:tab w:pos="821" w:val="left" w:leader="none"/>
        </w:tabs>
        <w:spacing w:line="240" w:lineRule="auto" w:before="71" w:after="0"/>
        <w:ind w:left="820" w:right="0" w:hanging="360"/>
        <w:jc w:val="left"/>
        <w:rPr>
          <w:b/>
          <w:i/>
          <w:sz w:val="20"/>
        </w:rPr>
      </w:pPr>
      <w:r>
        <w:rPr>
          <w:b/>
          <w:i/>
          <w:sz w:val="20"/>
        </w:rPr>
        <w:t>"The Teacher Must Be</w:t>
      </w:r>
      <w:r>
        <w:rPr>
          <w:b/>
          <w:i/>
          <w:spacing w:val="-14"/>
          <w:sz w:val="20"/>
        </w:rPr>
        <w:t> </w:t>
      </w:r>
      <w:r>
        <w:rPr>
          <w:b/>
          <w:i/>
          <w:sz w:val="20"/>
        </w:rPr>
        <w:t>Crazy"</w:t>
      </w:r>
    </w:p>
    <w:p>
      <w:pPr>
        <w:pStyle w:val="BodyText"/>
        <w:ind w:left="820" w:right="119"/>
        <w:jc w:val="both"/>
      </w:pPr>
      <w:r>
        <w:rPr>
          <w:i/>
        </w:rPr>
        <w:t>After viewing the film "The Gods Must Be Crazy," students will identify and analyze bias and </w:t>
      </w:r>
      <w:r>
        <w:rPr/>
        <w:t>misunderstanding within cultures. They will create a project based upon their interpretation of the film (most view it as a true documentary rather than the "mocumentary" that it is). They then will view the documentary based on the film called "Return to Nyae Nyae" and create another project focusing on gender roles and how they may or may not have been misguided by the original work [CR 7][CR5a].</w:t>
      </w:r>
    </w:p>
    <w:p>
      <w:pPr>
        <w:pStyle w:val="ListParagraph"/>
        <w:numPr>
          <w:ilvl w:val="0"/>
          <w:numId w:val="4"/>
        </w:numPr>
        <w:tabs>
          <w:tab w:pos="821" w:val="left" w:leader="none"/>
          <w:tab w:pos="4127" w:val="left" w:leader="none"/>
        </w:tabs>
        <w:spacing w:line="240" w:lineRule="auto" w:before="0" w:after="0"/>
        <w:ind w:left="820" w:right="117" w:hanging="360"/>
        <w:jc w:val="both"/>
        <w:rPr>
          <w:i/>
          <w:sz w:val="20"/>
        </w:rPr>
      </w:pPr>
      <w:r>
        <w:rPr>
          <w:i/>
          <w:sz w:val="20"/>
        </w:rPr>
        <w:t>"Where and when in the</w:t>
      </w:r>
      <w:r>
        <w:rPr>
          <w:i/>
          <w:spacing w:val="5"/>
          <w:sz w:val="20"/>
        </w:rPr>
        <w:t> </w:t>
      </w:r>
      <w:r>
        <w:rPr>
          <w:i/>
          <w:sz w:val="20"/>
        </w:rPr>
        <w:t>world</w:t>
      </w:r>
      <w:r>
        <w:rPr>
          <w:i/>
          <w:spacing w:val="5"/>
          <w:sz w:val="20"/>
        </w:rPr>
        <w:t> </w:t>
      </w:r>
      <w:r>
        <w:rPr>
          <w:i/>
          <w:sz w:val="20"/>
        </w:rPr>
        <w:t>is</w:t>
      </w:r>
      <w:r>
        <w:rPr>
          <w:i/>
          <w:sz w:val="20"/>
          <w:u w:val="single"/>
        </w:rPr>
        <w:t> </w:t>
        <w:tab/>
      </w:r>
      <w:r>
        <w:rPr>
          <w:i/>
          <w:sz w:val="20"/>
        </w:rPr>
        <w:t>?"--Each student will be given an early civilization to research and</w:t>
      </w:r>
      <w:r>
        <w:rPr>
          <w:i/>
          <w:w w:val="99"/>
          <w:sz w:val="20"/>
        </w:rPr>
        <w:t> </w:t>
      </w:r>
      <w:r>
        <w:rPr>
          <w:i/>
          <w:sz w:val="20"/>
        </w:rPr>
        <w:t>present. Civilizations used are Mesopotamia, Egypt, Indus Valley, Huang He Valley (Shang), Mesoamerica, Mycenae, Minoan. They will include the common civilization characteristics and unique situation/culture  of each [CR 7], [CR8],</w:t>
      </w:r>
      <w:r>
        <w:rPr>
          <w:i/>
          <w:spacing w:val="-14"/>
          <w:sz w:val="20"/>
        </w:rPr>
        <w:t> </w:t>
      </w:r>
      <w:r>
        <w:rPr>
          <w:i/>
          <w:sz w:val="20"/>
        </w:rPr>
        <w:t>[CR12].</w:t>
      </w:r>
    </w:p>
    <w:p>
      <w:pPr>
        <w:pStyle w:val="ListParagraph"/>
        <w:numPr>
          <w:ilvl w:val="0"/>
          <w:numId w:val="4"/>
        </w:numPr>
        <w:tabs>
          <w:tab w:pos="821" w:val="left" w:leader="none"/>
        </w:tabs>
        <w:spacing w:line="240" w:lineRule="auto" w:before="0" w:after="0"/>
        <w:ind w:left="820" w:right="116" w:hanging="360"/>
        <w:jc w:val="both"/>
        <w:rPr>
          <w:i/>
          <w:sz w:val="20"/>
        </w:rPr>
      </w:pPr>
      <w:r>
        <w:rPr>
          <w:i/>
          <w:sz w:val="20"/>
        </w:rPr>
        <w:t>DBQ, Change/Continuity Over Time, Comparison/Contrast (short answer)--The students will demonstrate </w:t>
      </w:r>
      <w:r>
        <w:rPr>
          <w:i/>
          <w:sz w:val="20"/>
        </w:rPr>
        <w:t>information learned from lessons/projects by completing the above free-response types of writing over subject matter contained in Unit 1 [CR15],</w:t>
      </w:r>
      <w:r>
        <w:rPr>
          <w:i/>
          <w:spacing w:val="-19"/>
          <w:sz w:val="20"/>
        </w:rPr>
        <w:t> </w:t>
      </w:r>
      <w:r>
        <w:rPr>
          <w:i/>
          <w:sz w:val="20"/>
        </w:rPr>
        <w:t>[CR16].</w:t>
      </w:r>
    </w:p>
    <w:p>
      <w:pPr>
        <w:pStyle w:val="ListParagraph"/>
        <w:numPr>
          <w:ilvl w:val="0"/>
          <w:numId w:val="4"/>
        </w:numPr>
        <w:tabs>
          <w:tab w:pos="821" w:val="left" w:leader="none"/>
        </w:tabs>
        <w:spacing w:line="240" w:lineRule="auto" w:before="0" w:after="0"/>
        <w:ind w:left="820" w:right="116" w:hanging="360"/>
        <w:jc w:val="both"/>
        <w:rPr>
          <w:i/>
          <w:sz w:val="20"/>
        </w:rPr>
      </w:pPr>
      <w:r>
        <w:rPr>
          <w:i/>
          <w:sz w:val="20"/>
        </w:rPr>
        <w:t>Quantitative Data Interpretation--Egyptian wall paintings from the Tomb of Menna, Illustration 1-3, page </w:t>
      </w:r>
      <w:r>
        <w:rPr>
          <w:i/>
          <w:sz w:val="20"/>
        </w:rPr>
        <w:t>11 of World Civilizations, Sources, Images, and Interpretations, Sherman, et. al.., Volume I, using the OPTIC [CR1b:</w:t>
      </w:r>
      <w:r>
        <w:rPr>
          <w:i/>
          <w:spacing w:val="-7"/>
          <w:sz w:val="20"/>
        </w:rPr>
        <w:t> </w:t>
      </w:r>
      <w:r>
        <w:rPr>
          <w:i/>
          <w:sz w:val="20"/>
        </w:rPr>
        <w:t>quantitative].</w:t>
      </w:r>
    </w:p>
    <w:p>
      <w:pPr>
        <w:spacing w:after="0" w:line="240" w:lineRule="auto"/>
        <w:jc w:val="both"/>
        <w:rPr>
          <w:sz w:val="20"/>
        </w:rPr>
        <w:sectPr>
          <w:pgSz w:w="12240" w:h="15840"/>
          <w:pgMar w:top="1420" w:bottom="280" w:left="1340" w:right="1320"/>
        </w:sectPr>
      </w:pPr>
    </w:p>
    <w:p>
      <w:pPr>
        <w:pStyle w:val="ListParagraph"/>
        <w:numPr>
          <w:ilvl w:val="0"/>
          <w:numId w:val="4"/>
        </w:numPr>
        <w:tabs>
          <w:tab w:pos="821" w:val="left" w:leader="none"/>
        </w:tabs>
        <w:spacing w:line="240" w:lineRule="auto" w:before="59" w:after="0"/>
        <w:ind w:left="820" w:right="117" w:hanging="360"/>
        <w:jc w:val="left"/>
        <w:rPr>
          <w:i/>
          <w:sz w:val="20"/>
        </w:rPr>
      </w:pPr>
      <w:r>
        <w:rPr>
          <w:i/>
          <w:sz w:val="20"/>
        </w:rPr>
        <w:t>Quantitative Data Interpretation--Egyptian Mathematics--Calculating Ancient Egyptian Numbers, </w:t>
      </w:r>
      <w:r>
        <w:rPr>
          <w:i/>
          <w:sz w:val="20"/>
        </w:rPr>
        <w:t>using:</w:t>
      </w:r>
      <w:hyperlink r:id="rId7">
        <w:r>
          <w:rPr>
            <w:i/>
            <w:sz w:val="20"/>
          </w:rPr>
          <w:t>www.aldokkan.com/science/hieratic.jpg</w:t>
        </w:r>
      </w:hyperlink>
      <w:r>
        <w:rPr>
          <w:i/>
          <w:sz w:val="20"/>
        </w:rPr>
        <w:t> OPTIC [CR1b:</w:t>
      </w:r>
      <w:r>
        <w:rPr>
          <w:i/>
          <w:spacing w:val="-22"/>
          <w:sz w:val="20"/>
        </w:rPr>
        <w:t> </w:t>
      </w:r>
      <w:r>
        <w:rPr>
          <w:i/>
          <w:sz w:val="20"/>
        </w:rPr>
        <w:t>quantitative]</w:t>
      </w:r>
    </w:p>
    <w:p>
      <w:pPr>
        <w:pStyle w:val="ListParagraph"/>
        <w:numPr>
          <w:ilvl w:val="0"/>
          <w:numId w:val="4"/>
        </w:numPr>
        <w:tabs>
          <w:tab w:pos="821" w:val="left" w:leader="none"/>
        </w:tabs>
        <w:spacing w:line="240" w:lineRule="auto" w:before="0" w:after="0"/>
        <w:ind w:left="820" w:right="127" w:hanging="360"/>
        <w:jc w:val="left"/>
        <w:rPr>
          <w:i/>
          <w:sz w:val="20"/>
        </w:rPr>
      </w:pPr>
      <w:r>
        <w:rPr>
          <w:i/>
          <w:sz w:val="20"/>
        </w:rPr>
        <w:t>Scholarly Monograph Investigation--Selected excerpts from "The Changing Environment of Southeast Asia, </w:t>
      </w:r>
      <w:r>
        <w:rPr>
          <w:i/>
          <w:sz w:val="20"/>
        </w:rPr>
        <w:t>Chapter 1," Figure 1.2, Oceania, Southeast Asia. Geography. </w:t>
      </w:r>
      <w:hyperlink r:id="rId8">
        <w:r>
          <w:rPr>
            <w:i/>
            <w:sz w:val="20"/>
          </w:rPr>
          <w:t>www.sarcs.org.</w:t>
        </w:r>
      </w:hyperlink>
      <w:r>
        <w:rPr>
          <w:i/>
          <w:sz w:val="20"/>
        </w:rPr>
        <w:t>  </w:t>
      </w:r>
      <w:r>
        <w:rPr>
          <w:i/>
          <w:spacing w:val="13"/>
          <w:sz w:val="20"/>
        </w:rPr>
        <w:t> </w:t>
      </w:r>
      <w:r>
        <w:rPr>
          <w:i/>
          <w:sz w:val="20"/>
        </w:rPr>
        <w:t>[CR5d]</w:t>
      </w:r>
    </w:p>
    <w:p>
      <w:pPr>
        <w:pStyle w:val="ListParagraph"/>
        <w:numPr>
          <w:ilvl w:val="0"/>
          <w:numId w:val="4"/>
        </w:numPr>
        <w:tabs>
          <w:tab w:pos="821" w:val="left" w:leader="none"/>
        </w:tabs>
        <w:spacing w:line="240" w:lineRule="auto" w:before="0" w:after="0"/>
        <w:ind w:left="820" w:right="128" w:hanging="360"/>
        <w:jc w:val="both"/>
        <w:rPr>
          <w:i/>
          <w:sz w:val="20"/>
        </w:rPr>
      </w:pPr>
      <w:r>
        <w:rPr>
          <w:i/>
          <w:sz w:val="20"/>
        </w:rPr>
        <w:t>Using the textbooks and the internet, students will explaore how the findings of archeologists and </w:t>
      </w:r>
      <w:r>
        <w:rPr>
          <w:i/>
          <w:sz w:val="20"/>
        </w:rPr>
        <w:t>anthropologists have contributed to our knowledge of any of the following river valley civilizations: Egypt, Mesopotamia, Mesoamerica, Indus Valley, or Shang Civilizations [CR 16],</w:t>
      </w:r>
      <w:r>
        <w:rPr>
          <w:i/>
          <w:spacing w:val="-32"/>
          <w:sz w:val="20"/>
        </w:rPr>
        <w:t> </w:t>
      </w:r>
      <w:r>
        <w:rPr>
          <w:i/>
          <w:sz w:val="20"/>
        </w:rPr>
        <w:t>[CR9].</w:t>
      </w:r>
    </w:p>
    <w:p>
      <w:pPr>
        <w:pStyle w:val="ListParagraph"/>
        <w:numPr>
          <w:ilvl w:val="0"/>
          <w:numId w:val="4"/>
        </w:numPr>
        <w:tabs>
          <w:tab w:pos="821" w:val="left" w:leader="none"/>
        </w:tabs>
        <w:spacing w:line="240" w:lineRule="auto" w:before="0" w:after="0"/>
        <w:ind w:left="820" w:right="113" w:hanging="360"/>
        <w:jc w:val="both"/>
        <w:rPr>
          <w:b/>
          <w:i/>
          <w:sz w:val="20"/>
        </w:rPr>
      </w:pPr>
      <w:r>
        <w:rPr>
          <w:i/>
          <w:sz w:val="20"/>
        </w:rPr>
        <w:t>Parallel Reading--Students will read Ch. 3 of The Human Web and trace the development of civilization in </w:t>
      </w:r>
      <w:r>
        <w:rPr>
          <w:i/>
          <w:sz w:val="20"/>
        </w:rPr>
        <w:t>each region utilizing a linear thematic organizer for note-taking and a circular organizer for the big picture. Evaluate the periodization in Ch.3—i.e. the use of 200 CE as a break as opposed to the periodization of the course curriculum [CR14], [CR9], [CR2]</w:t>
      </w:r>
      <w:r>
        <w:rPr>
          <w:i/>
          <w:spacing w:val="-15"/>
          <w:sz w:val="20"/>
        </w:rPr>
        <w:t> </w:t>
      </w:r>
      <w:r>
        <w:rPr>
          <w:b/>
          <w:i/>
          <w:sz w:val="20"/>
        </w:rPr>
        <w:t>.</w:t>
      </w:r>
    </w:p>
    <w:p>
      <w:pPr>
        <w:pStyle w:val="ListParagraph"/>
        <w:numPr>
          <w:ilvl w:val="0"/>
          <w:numId w:val="4"/>
        </w:numPr>
        <w:tabs>
          <w:tab w:pos="821" w:val="left" w:leader="none"/>
        </w:tabs>
        <w:spacing w:line="240" w:lineRule="auto" w:before="0" w:after="0"/>
        <w:ind w:left="820" w:right="384" w:hanging="360"/>
        <w:jc w:val="left"/>
        <w:rPr>
          <w:i/>
          <w:sz w:val="20"/>
        </w:rPr>
      </w:pPr>
      <w:r>
        <w:rPr>
          <w:i/>
          <w:sz w:val="20"/>
        </w:rPr>
        <w:t>OPTIC</w:t>
      </w:r>
      <w:r>
        <w:rPr>
          <w:i/>
          <w:spacing w:val="-5"/>
          <w:sz w:val="20"/>
        </w:rPr>
        <w:t> </w:t>
      </w:r>
      <w:r>
        <w:rPr>
          <w:i/>
          <w:sz w:val="20"/>
        </w:rPr>
        <w:t>(Overview,</w:t>
      </w:r>
      <w:r>
        <w:rPr>
          <w:i/>
          <w:spacing w:val="-4"/>
          <w:sz w:val="20"/>
        </w:rPr>
        <w:t> </w:t>
      </w:r>
      <w:r>
        <w:rPr>
          <w:i/>
          <w:sz w:val="20"/>
        </w:rPr>
        <w:t>Parts,</w:t>
      </w:r>
      <w:r>
        <w:rPr>
          <w:i/>
          <w:spacing w:val="-4"/>
          <w:sz w:val="20"/>
        </w:rPr>
        <w:t> </w:t>
      </w:r>
      <w:r>
        <w:rPr>
          <w:i/>
          <w:sz w:val="20"/>
        </w:rPr>
        <w:t>Title,</w:t>
      </w:r>
      <w:r>
        <w:rPr>
          <w:i/>
          <w:spacing w:val="-1"/>
          <w:sz w:val="20"/>
        </w:rPr>
        <w:t> </w:t>
      </w:r>
      <w:r>
        <w:rPr>
          <w:i/>
          <w:sz w:val="20"/>
        </w:rPr>
        <w:t>Interrelationships,</w:t>
      </w:r>
      <w:r>
        <w:rPr>
          <w:i/>
          <w:spacing w:val="-4"/>
          <w:sz w:val="20"/>
        </w:rPr>
        <w:t> </w:t>
      </w:r>
      <w:r>
        <w:rPr>
          <w:i/>
          <w:sz w:val="20"/>
        </w:rPr>
        <w:t>Conclusion)</w:t>
      </w:r>
      <w:r>
        <w:rPr>
          <w:i/>
          <w:spacing w:val="-3"/>
          <w:sz w:val="20"/>
        </w:rPr>
        <w:t> </w:t>
      </w:r>
      <w:r>
        <w:rPr>
          <w:i/>
          <w:sz w:val="20"/>
        </w:rPr>
        <w:t>exercise</w:t>
      </w:r>
      <w:r>
        <w:rPr>
          <w:i/>
          <w:spacing w:val="-4"/>
          <w:sz w:val="20"/>
        </w:rPr>
        <w:t> </w:t>
      </w:r>
      <w:r>
        <w:rPr>
          <w:i/>
          <w:sz w:val="20"/>
        </w:rPr>
        <w:t>to</w:t>
      </w:r>
      <w:r>
        <w:rPr>
          <w:i/>
          <w:spacing w:val="-4"/>
          <w:sz w:val="20"/>
        </w:rPr>
        <w:t> </w:t>
      </w:r>
      <w:r>
        <w:rPr>
          <w:i/>
          <w:sz w:val="20"/>
        </w:rPr>
        <w:t>analyze</w:t>
      </w:r>
      <w:r>
        <w:rPr>
          <w:i/>
          <w:spacing w:val="-4"/>
          <w:sz w:val="20"/>
        </w:rPr>
        <w:t> </w:t>
      </w:r>
      <w:r>
        <w:rPr>
          <w:i/>
          <w:sz w:val="20"/>
        </w:rPr>
        <w:t>the</w:t>
      </w:r>
      <w:r>
        <w:rPr>
          <w:i/>
          <w:spacing w:val="-6"/>
          <w:sz w:val="20"/>
        </w:rPr>
        <w:t> </w:t>
      </w:r>
      <w:r>
        <w:rPr>
          <w:i/>
          <w:sz w:val="20"/>
        </w:rPr>
        <w:t>woodcut</w:t>
      </w:r>
      <w:r>
        <w:rPr>
          <w:i/>
          <w:spacing w:val="-4"/>
          <w:sz w:val="20"/>
        </w:rPr>
        <w:t> </w:t>
      </w:r>
      <w:r>
        <w:rPr>
          <w:i/>
          <w:sz w:val="20"/>
        </w:rPr>
        <w:t>Columbus’ </w:t>
      </w:r>
      <w:r>
        <w:rPr>
          <w:i/>
          <w:sz w:val="20"/>
        </w:rPr>
        <w:t>The</w:t>
      </w:r>
      <w:r>
        <w:rPr>
          <w:i/>
          <w:spacing w:val="-16"/>
          <w:sz w:val="20"/>
        </w:rPr>
        <w:t> </w:t>
      </w:r>
      <w:r>
        <w:rPr>
          <w:i/>
          <w:sz w:val="20"/>
        </w:rPr>
        <w:t>Noble</w:t>
      </w:r>
      <w:r>
        <w:rPr>
          <w:i/>
          <w:spacing w:val="-16"/>
          <w:sz w:val="20"/>
        </w:rPr>
        <w:t> </w:t>
      </w:r>
      <w:r>
        <w:rPr>
          <w:i/>
          <w:sz w:val="20"/>
        </w:rPr>
        <w:t>Savage--The</w:t>
      </w:r>
      <w:r>
        <w:rPr>
          <w:i/>
          <w:spacing w:val="-16"/>
          <w:sz w:val="20"/>
        </w:rPr>
        <w:t> </w:t>
      </w:r>
      <w:r>
        <w:rPr>
          <w:i/>
          <w:sz w:val="20"/>
        </w:rPr>
        <w:t>Family</w:t>
      </w:r>
      <w:r>
        <w:rPr>
          <w:i/>
          <w:spacing w:val="-16"/>
          <w:sz w:val="20"/>
        </w:rPr>
        <w:t> </w:t>
      </w:r>
      <w:r>
        <w:rPr>
          <w:i/>
          <w:sz w:val="20"/>
        </w:rPr>
        <w:t>Dinner”</w:t>
      </w:r>
      <w:r>
        <w:rPr>
          <w:i/>
          <w:spacing w:val="-16"/>
          <w:sz w:val="20"/>
        </w:rPr>
        <w:t> </w:t>
      </w:r>
      <w:r>
        <w:rPr>
          <w:i/>
          <w:sz w:val="20"/>
        </w:rPr>
        <w:t>*CR1b:</w:t>
      </w:r>
      <w:r>
        <w:rPr>
          <w:i/>
          <w:spacing w:val="-17"/>
          <w:sz w:val="20"/>
        </w:rPr>
        <w:t> </w:t>
      </w:r>
      <w:r>
        <w:rPr>
          <w:i/>
          <w:sz w:val="20"/>
        </w:rPr>
        <w:t>visual+</w:t>
      </w:r>
    </w:p>
    <w:p>
      <w:pPr>
        <w:pStyle w:val="ListParagraph"/>
        <w:numPr>
          <w:ilvl w:val="0"/>
          <w:numId w:val="4"/>
        </w:numPr>
        <w:tabs>
          <w:tab w:pos="821" w:val="left" w:leader="none"/>
        </w:tabs>
        <w:spacing w:line="240" w:lineRule="auto" w:before="0" w:after="0"/>
        <w:ind w:left="820" w:right="390" w:hanging="360"/>
        <w:jc w:val="left"/>
        <w:rPr>
          <w:i/>
          <w:sz w:val="20"/>
        </w:rPr>
      </w:pPr>
      <w:r>
        <w:rPr>
          <w:i/>
          <w:sz w:val="20"/>
        </w:rPr>
        <w:t>Aztec Art Primary Source Analysis --Students analyze and assess the clash of cultures that took place </w:t>
      </w:r>
      <w:r>
        <w:rPr>
          <w:i/>
          <w:sz w:val="20"/>
        </w:rPr>
        <w:t>during</w:t>
      </w:r>
      <w:r>
        <w:rPr>
          <w:i/>
          <w:spacing w:val="-3"/>
          <w:sz w:val="20"/>
        </w:rPr>
        <w:t> </w:t>
      </w:r>
      <w:r>
        <w:rPr>
          <w:i/>
          <w:sz w:val="20"/>
        </w:rPr>
        <w:t>Spanish</w:t>
      </w:r>
      <w:r>
        <w:rPr>
          <w:i/>
          <w:spacing w:val="-3"/>
          <w:sz w:val="20"/>
        </w:rPr>
        <w:t> </w:t>
      </w:r>
      <w:r>
        <w:rPr>
          <w:i/>
          <w:sz w:val="20"/>
        </w:rPr>
        <w:t>colonization</w:t>
      </w:r>
      <w:r>
        <w:rPr>
          <w:i/>
          <w:spacing w:val="-3"/>
          <w:sz w:val="20"/>
        </w:rPr>
        <w:t> </w:t>
      </w:r>
      <w:r>
        <w:rPr>
          <w:i/>
          <w:sz w:val="20"/>
        </w:rPr>
        <w:t>of</w:t>
      </w:r>
      <w:r>
        <w:rPr>
          <w:i/>
          <w:spacing w:val="-7"/>
          <w:sz w:val="20"/>
        </w:rPr>
        <w:t> </w:t>
      </w:r>
      <w:r>
        <w:rPr>
          <w:i/>
          <w:sz w:val="20"/>
        </w:rPr>
        <w:t>Mexico</w:t>
      </w:r>
      <w:r>
        <w:rPr>
          <w:i/>
          <w:spacing w:val="-3"/>
          <w:sz w:val="20"/>
        </w:rPr>
        <w:t> </w:t>
      </w:r>
      <w:r>
        <w:rPr>
          <w:i/>
          <w:sz w:val="20"/>
        </w:rPr>
        <w:t>from</w:t>
      </w:r>
      <w:r>
        <w:rPr>
          <w:i/>
          <w:spacing w:val="-3"/>
          <w:sz w:val="20"/>
        </w:rPr>
        <w:t> </w:t>
      </w:r>
      <w:r>
        <w:rPr>
          <w:i/>
          <w:sz w:val="20"/>
        </w:rPr>
        <w:t>the</w:t>
      </w:r>
      <w:r>
        <w:rPr>
          <w:i/>
          <w:spacing w:val="-3"/>
          <w:sz w:val="20"/>
        </w:rPr>
        <w:t> </w:t>
      </w:r>
      <w:r>
        <w:rPr>
          <w:i/>
          <w:sz w:val="20"/>
        </w:rPr>
        <w:t>Aztec</w:t>
      </w:r>
      <w:r>
        <w:rPr>
          <w:i/>
          <w:spacing w:val="-3"/>
          <w:sz w:val="20"/>
        </w:rPr>
        <w:t> </w:t>
      </w:r>
      <w:r>
        <w:rPr>
          <w:i/>
          <w:sz w:val="20"/>
        </w:rPr>
        <w:t>perspective.</w:t>
      </w:r>
      <w:r>
        <w:rPr>
          <w:i/>
          <w:spacing w:val="-3"/>
          <w:sz w:val="20"/>
        </w:rPr>
        <w:t> </w:t>
      </w:r>
      <w:r>
        <w:rPr>
          <w:i/>
          <w:sz w:val="20"/>
        </w:rPr>
        <w:t>They</w:t>
      </w:r>
      <w:r>
        <w:rPr>
          <w:i/>
          <w:spacing w:val="-4"/>
          <w:sz w:val="20"/>
        </w:rPr>
        <w:t> </w:t>
      </w:r>
      <w:r>
        <w:rPr>
          <w:i/>
          <w:sz w:val="20"/>
        </w:rPr>
        <w:t>then</w:t>
      </w:r>
      <w:r>
        <w:rPr>
          <w:i/>
          <w:spacing w:val="-3"/>
          <w:sz w:val="20"/>
        </w:rPr>
        <w:t> </w:t>
      </w:r>
      <w:r>
        <w:rPr>
          <w:i/>
          <w:sz w:val="20"/>
        </w:rPr>
        <w:t>evaluate</w:t>
      </w:r>
      <w:r>
        <w:rPr>
          <w:i/>
          <w:spacing w:val="-5"/>
          <w:sz w:val="20"/>
        </w:rPr>
        <w:t> </w:t>
      </w:r>
      <w:r>
        <w:rPr>
          <w:i/>
          <w:sz w:val="20"/>
        </w:rPr>
        <w:t>the</w:t>
      </w:r>
      <w:r>
        <w:rPr>
          <w:i/>
          <w:spacing w:val="-3"/>
          <w:sz w:val="20"/>
        </w:rPr>
        <w:t> </w:t>
      </w:r>
      <w:r>
        <w:rPr>
          <w:i/>
          <w:sz w:val="20"/>
        </w:rPr>
        <w:t>strengths</w:t>
      </w:r>
      <w:r>
        <w:rPr>
          <w:i/>
          <w:spacing w:val="-4"/>
          <w:sz w:val="20"/>
        </w:rPr>
        <w:t> </w:t>
      </w:r>
      <w:r>
        <w:rPr>
          <w:i/>
          <w:sz w:val="20"/>
        </w:rPr>
        <w:t>and limitations of using visual sources. Using only these sources, students write a narrative of the Spanish invasion of Mexico. [CR1b: visual],</w:t>
      </w:r>
      <w:r>
        <w:rPr>
          <w:i/>
          <w:spacing w:val="-18"/>
          <w:sz w:val="20"/>
        </w:rPr>
        <w:t> </w:t>
      </w:r>
      <w:r>
        <w:rPr>
          <w:i/>
          <w:sz w:val="20"/>
        </w:rPr>
        <w:t>[CR16].</w:t>
      </w:r>
    </w:p>
    <w:p>
      <w:pPr>
        <w:pStyle w:val="ListParagraph"/>
        <w:numPr>
          <w:ilvl w:val="0"/>
          <w:numId w:val="4"/>
        </w:numPr>
        <w:tabs>
          <w:tab w:pos="821" w:val="left" w:leader="none"/>
        </w:tabs>
        <w:spacing w:line="240" w:lineRule="auto" w:before="0" w:after="0"/>
        <w:ind w:left="820" w:right="230" w:hanging="360"/>
        <w:jc w:val="left"/>
        <w:rPr>
          <w:i/>
          <w:sz w:val="20"/>
        </w:rPr>
      </w:pPr>
      <w:r>
        <w:rPr>
          <w:i/>
          <w:sz w:val="20"/>
        </w:rPr>
        <w:t>Hammurabi’s</w:t>
      </w:r>
      <w:r>
        <w:rPr>
          <w:i/>
          <w:spacing w:val="-4"/>
          <w:sz w:val="20"/>
        </w:rPr>
        <w:t> </w:t>
      </w:r>
      <w:r>
        <w:rPr>
          <w:i/>
          <w:sz w:val="20"/>
        </w:rPr>
        <w:t>Code</w:t>
      </w:r>
      <w:r>
        <w:rPr>
          <w:i/>
          <w:spacing w:val="-3"/>
          <w:sz w:val="20"/>
        </w:rPr>
        <w:t> </w:t>
      </w:r>
      <w:r>
        <w:rPr>
          <w:i/>
          <w:sz w:val="20"/>
        </w:rPr>
        <w:t>Simulation</w:t>
      </w:r>
      <w:r>
        <w:rPr>
          <w:i/>
          <w:spacing w:val="-1"/>
          <w:sz w:val="20"/>
        </w:rPr>
        <w:t> </w:t>
      </w:r>
      <w:r>
        <w:rPr>
          <w:i/>
          <w:sz w:val="20"/>
        </w:rPr>
        <w:t>--Students</w:t>
      </w:r>
      <w:r>
        <w:rPr>
          <w:i/>
          <w:spacing w:val="-4"/>
          <w:sz w:val="20"/>
        </w:rPr>
        <w:t> </w:t>
      </w:r>
      <w:r>
        <w:rPr>
          <w:i/>
          <w:sz w:val="20"/>
        </w:rPr>
        <w:t>role-play</w:t>
      </w:r>
      <w:r>
        <w:rPr>
          <w:i/>
          <w:spacing w:val="-3"/>
          <w:sz w:val="20"/>
        </w:rPr>
        <w:t> </w:t>
      </w:r>
      <w:r>
        <w:rPr>
          <w:i/>
          <w:sz w:val="20"/>
        </w:rPr>
        <w:t>village</w:t>
      </w:r>
      <w:r>
        <w:rPr>
          <w:i/>
          <w:spacing w:val="-3"/>
          <w:sz w:val="20"/>
        </w:rPr>
        <w:t> </w:t>
      </w:r>
      <w:r>
        <w:rPr>
          <w:i/>
          <w:sz w:val="20"/>
        </w:rPr>
        <w:t>elders</w:t>
      </w:r>
      <w:r>
        <w:rPr>
          <w:i/>
          <w:spacing w:val="-4"/>
          <w:sz w:val="20"/>
        </w:rPr>
        <w:t> </w:t>
      </w:r>
      <w:r>
        <w:rPr>
          <w:i/>
          <w:sz w:val="20"/>
        </w:rPr>
        <w:t>of</w:t>
      </w:r>
      <w:r>
        <w:rPr>
          <w:i/>
          <w:spacing w:val="-5"/>
          <w:sz w:val="20"/>
        </w:rPr>
        <w:t> </w:t>
      </w:r>
      <w:r>
        <w:rPr>
          <w:i/>
          <w:sz w:val="20"/>
        </w:rPr>
        <w:t>a</w:t>
      </w:r>
      <w:r>
        <w:rPr>
          <w:i/>
          <w:spacing w:val="-3"/>
          <w:sz w:val="20"/>
        </w:rPr>
        <w:t> </w:t>
      </w:r>
      <w:r>
        <w:rPr>
          <w:i/>
          <w:sz w:val="20"/>
        </w:rPr>
        <w:t>Mesopotamian</w:t>
      </w:r>
      <w:r>
        <w:rPr>
          <w:i/>
          <w:spacing w:val="-3"/>
          <w:sz w:val="20"/>
        </w:rPr>
        <w:t> </w:t>
      </w:r>
      <w:r>
        <w:rPr>
          <w:i/>
          <w:sz w:val="20"/>
        </w:rPr>
        <w:t>city</w:t>
      </w:r>
      <w:r>
        <w:rPr>
          <w:i/>
          <w:spacing w:val="-6"/>
          <w:sz w:val="20"/>
        </w:rPr>
        <w:t> </w:t>
      </w:r>
      <w:r>
        <w:rPr>
          <w:i/>
          <w:sz w:val="20"/>
        </w:rPr>
        <w:t>and</w:t>
      </w:r>
      <w:r>
        <w:rPr>
          <w:i/>
          <w:spacing w:val="-3"/>
          <w:sz w:val="20"/>
        </w:rPr>
        <w:t> </w:t>
      </w:r>
      <w:r>
        <w:rPr>
          <w:i/>
          <w:sz w:val="20"/>
        </w:rPr>
        <w:t>render</w:t>
      </w:r>
      <w:r>
        <w:rPr>
          <w:i/>
          <w:spacing w:val="-5"/>
          <w:sz w:val="20"/>
        </w:rPr>
        <w:t> </w:t>
      </w:r>
      <w:r>
        <w:rPr>
          <w:i/>
          <w:sz w:val="20"/>
        </w:rPr>
        <w:t>legal </w:t>
      </w:r>
      <w:r>
        <w:rPr>
          <w:i/>
          <w:sz w:val="20"/>
        </w:rPr>
        <w:t>decisions based upon “eye for an eye” principles, then compare their decisions with corresponding selections from Hammurabi’s Code</w:t>
      </w:r>
      <w:r>
        <w:rPr>
          <w:i/>
          <w:spacing w:val="-14"/>
          <w:sz w:val="20"/>
        </w:rPr>
        <w:t> </w:t>
      </w:r>
      <w:r>
        <w:rPr>
          <w:i/>
          <w:sz w:val="20"/>
        </w:rPr>
        <w:t>[CR4.]</w:t>
      </w:r>
    </w:p>
    <w:p>
      <w:pPr>
        <w:pStyle w:val="ListParagraph"/>
        <w:numPr>
          <w:ilvl w:val="0"/>
          <w:numId w:val="4"/>
        </w:numPr>
        <w:tabs>
          <w:tab w:pos="821" w:val="left" w:leader="none"/>
        </w:tabs>
        <w:spacing w:line="240" w:lineRule="auto" w:before="0" w:after="0"/>
        <w:ind w:left="820" w:right="185" w:hanging="360"/>
        <w:jc w:val="left"/>
        <w:rPr>
          <w:i/>
          <w:sz w:val="20"/>
        </w:rPr>
      </w:pPr>
      <w:r>
        <w:rPr>
          <w:i/>
          <w:sz w:val="20"/>
        </w:rPr>
        <w:t>Primary Source Workshop — Interpreting Art (Theme 2): After practicing as a class with Paleolithic cave </w:t>
      </w:r>
      <w:r>
        <w:rPr>
          <w:i/>
          <w:sz w:val="20"/>
        </w:rPr>
        <w:t>art, students individually analyze Paleolithic and Neolithic art from Australia (Aboriginal cave paintings), Catalhuyuk</w:t>
      </w:r>
      <w:r>
        <w:rPr>
          <w:i/>
          <w:spacing w:val="-4"/>
          <w:sz w:val="20"/>
        </w:rPr>
        <w:t> </w:t>
      </w:r>
      <w:r>
        <w:rPr>
          <w:i/>
          <w:sz w:val="20"/>
        </w:rPr>
        <w:t>(Mother</w:t>
      </w:r>
      <w:r>
        <w:rPr>
          <w:i/>
          <w:spacing w:val="-6"/>
          <w:sz w:val="20"/>
        </w:rPr>
        <w:t> </w:t>
      </w:r>
      <w:r>
        <w:rPr>
          <w:i/>
          <w:sz w:val="20"/>
        </w:rPr>
        <w:t>Goddess</w:t>
      </w:r>
      <w:r>
        <w:rPr>
          <w:i/>
          <w:spacing w:val="-3"/>
          <w:sz w:val="20"/>
        </w:rPr>
        <w:t> </w:t>
      </w:r>
      <w:r>
        <w:rPr>
          <w:i/>
          <w:sz w:val="20"/>
        </w:rPr>
        <w:t>statue),</w:t>
      </w:r>
      <w:r>
        <w:rPr>
          <w:i/>
          <w:spacing w:val="-4"/>
          <w:sz w:val="20"/>
        </w:rPr>
        <w:t> </w:t>
      </w:r>
      <w:r>
        <w:rPr>
          <w:i/>
          <w:sz w:val="20"/>
        </w:rPr>
        <w:t>and</w:t>
      </w:r>
      <w:r>
        <w:rPr>
          <w:i/>
          <w:spacing w:val="-4"/>
          <w:sz w:val="20"/>
        </w:rPr>
        <w:t> </w:t>
      </w:r>
      <w:r>
        <w:rPr>
          <w:i/>
          <w:sz w:val="20"/>
        </w:rPr>
        <w:t>Europe</w:t>
      </w:r>
      <w:r>
        <w:rPr>
          <w:i/>
          <w:spacing w:val="-6"/>
          <w:sz w:val="20"/>
        </w:rPr>
        <w:t> </w:t>
      </w:r>
      <w:r>
        <w:rPr>
          <w:i/>
          <w:sz w:val="20"/>
        </w:rPr>
        <w:t>(Willendorf</w:t>
      </w:r>
      <w:r>
        <w:rPr>
          <w:i/>
          <w:spacing w:val="-6"/>
          <w:sz w:val="20"/>
        </w:rPr>
        <w:t> </w:t>
      </w:r>
      <w:r>
        <w:rPr>
          <w:i/>
          <w:sz w:val="20"/>
        </w:rPr>
        <w:t>Venus</w:t>
      </w:r>
      <w:r>
        <w:rPr>
          <w:i/>
          <w:spacing w:val="-5"/>
          <w:sz w:val="20"/>
        </w:rPr>
        <w:t> </w:t>
      </w:r>
      <w:r>
        <w:rPr>
          <w:i/>
          <w:sz w:val="20"/>
        </w:rPr>
        <w:t>and</w:t>
      </w:r>
      <w:r>
        <w:rPr>
          <w:i/>
          <w:spacing w:val="-4"/>
          <w:sz w:val="20"/>
        </w:rPr>
        <w:t> </w:t>
      </w:r>
      <w:r>
        <w:rPr>
          <w:i/>
          <w:sz w:val="20"/>
        </w:rPr>
        <w:t>Stonehenge</w:t>
      </w:r>
      <w:r>
        <w:rPr>
          <w:i/>
          <w:spacing w:val="-4"/>
          <w:sz w:val="20"/>
        </w:rPr>
        <w:t> </w:t>
      </w:r>
      <w:r>
        <w:rPr>
          <w:i/>
          <w:sz w:val="20"/>
        </w:rPr>
        <w:t>standing</w:t>
      </w:r>
      <w:r>
        <w:rPr>
          <w:i/>
          <w:spacing w:val="-4"/>
          <w:sz w:val="20"/>
        </w:rPr>
        <w:t> </w:t>
      </w:r>
      <w:r>
        <w:rPr>
          <w:i/>
          <w:sz w:val="20"/>
        </w:rPr>
        <w:t>stones)</w:t>
      </w:r>
      <w:r>
        <w:rPr>
          <w:i/>
          <w:spacing w:val="-5"/>
          <w:sz w:val="20"/>
        </w:rPr>
        <w:t> </w:t>
      </w:r>
      <w:r>
        <w:rPr>
          <w:i/>
          <w:sz w:val="20"/>
        </w:rPr>
        <w:t>and practice how to discern cultural values and religious beliefs [CR4]</w:t>
      </w:r>
      <w:r>
        <w:rPr>
          <w:i/>
          <w:spacing w:val="-25"/>
          <w:sz w:val="20"/>
        </w:rPr>
        <w:t> </w:t>
      </w:r>
      <w:r>
        <w:rPr>
          <w:i/>
          <w:sz w:val="20"/>
        </w:rPr>
        <w:t>[CR5d].</w:t>
      </w:r>
    </w:p>
    <w:p>
      <w:pPr>
        <w:pStyle w:val="ListParagraph"/>
        <w:numPr>
          <w:ilvl w:val="0"/>
          <w:numId w:val="4"/>
        </w:numPr>
        <w:tabs>
          <w:tab w:pos="821" w:val="left" w:leader="none"/>
        </w:tabs>
        <w:spacing w:line="240" w:lineRule="auto" w:before="0" w:after="0"/>
        <w:ind w:left="820" w:right="631" w:hanging="360"/>
        <w:jc w:val="both"/>
        <w:rPr>
          <w:i/>
          <w:sz w:val="20"/>
        </w:rPr>
      </w:pPr>
      <w:r>
        <w:rPr>
          <w:i/>
          <w:sz w:val="20"/>
        </w:rPr>
        <w:t>Interpreting Historical Analysis -- Students read selections from The Histories by Herodotus and then </w:t>
      </w:r>
      <w:r>
        <w:rPr>
          <w:i/>
          <w:sz w:val="20"/>
        </w:rPr>
        <w:t>annotate</w:t>
      </w:r>
      <w:r>
        <w:rPr>
          <w:i/>
          <w:spacing w:val="-3"/>
          <w:sz w:val="20"/>
        </w:rPr>
        <w:t> </w:t>
      </w:r>
      <w:r>
        <w:rPr>
          <w:i/>
          <w:sz w:val="20"/>
        </w:rPr>
        <w:t>and</w:t>
      </w:r>
      <w:r>
        <w:rPr>
          <w:i/>
          <w:spacing w:val="-2"/>
          <w:sz w:val="20"/>
        </w:rPr>
        <w:t> </w:t>
      </w:r>
      <w:r>
        <w:rPr>
          <w:i/>
          <w:sz w:val="20"/>
        </w:rPr>
        <w:t>identify</w:t>
      </w:r>
      <w:r>
        <w:rPr>
          <w:i/>
          <w:spacing w:val="-3"/>
          <w:sz w:val="20"/>
        </w:rPr>
        <w:t> </w:t>
      </w:r>
      <w:r>
        <w:rPr>
          <w:i/>
          <w:sz w:val="20"/>
        </w:rPr>
        <w:t>examples</w:t>
      </w:r>
      <w:r>
        <w:rPr>
          <w:i/>
          <w:spacing w:val="-3"/>
          <w:sz w:val="20"/>
        </w:rPr>
        <w:t> </w:t>
      </w:r>
      <w:r>
        <w:rPr>
          <w:i/>
          <w:sz w:val="20"/>
        </w:rPr>
        <w:t>of</w:t>
      </w:r>
      <w:r>
        <w:rPr>
          <w:i/>
          <w:spacing w:val="-3"/>
          <w:sz w:val="20"/>
        </w:rPr>
        <w:t> </w:t>
      </w:r>
      <w:r>
        <w:rPr>
          <w:i/>
          <w:sz w:val="20"/>
        </w:rPr>
        <w:t>author’s</w:t>
      </w:r>
      <w:r>
        <w:rPr>
          <w:i/>
          <w:spacing w:val="-3"/>
          <w:sz w:val="20"/>
        </w:rPr>
        <w:t> </w:t>
      </w:r>
      <w:r>
        <w:rPr>
          <w:i/>
          <w:sz w:val="20"/>
        </w:rPr>
        <w:t>point</w:t>
      </w:r>
      <w:r>
        <w:rPr>
          <w:i/>
          <w:spacing w:val="-2"/>
          <w:sz w:val="20"/>
        </w:rPr>
        <w:t> </w:t>
      </w:r>
      <w:r>
        <w:rPr>
          <w:i/>
          <w:sz w:val="20"/>
        </w:rPr>
        <w:t>of</w:t>
      </w:r>
      <w:r>
        <w:rPr>
          <w:i/>
          <w:spacing w:val="-3"/>
          <w:sz w:val="20"/>
        </w:rPr>
        <w:t> </w:t>
      </w:r>
      <w:r>
        <w:rPr>
          <w:i/>
          <w:sz w:val="20"/>
        </w:rPr>
        <w:t>view,</w:t>
      </w:r>
      <w:r>
        <w:rPr>
          <w:i/>
          <w:spacing w:val="-2"/>
          <w:sz w:val="20"/>
        </w:rPr>
        <w:t> </w:t>
      </w:r>
      <w:r>
        <w:rPr>
          <w:i/>
          <w:sz w:val="20"/>
        </w:rPr>
        <w:t>especially</w:t>
      </w:r>
      <w:r>
        <w:rPr>
          <w:i/>
          <w:spacing w:val="-3"/>
          <w:sz w:val="20"/>
        </w:rPr>
        <w:t> </w:t>
      </w:r>
      <w:r>
        <w:rPr>
          <w:i/>
          <w:sz w:val="20"/>
        </w:rPr>
        <w:t>as</w:t>
      </w:r>
      <w:r>
        <w:rPr>
          <w:i/>
          <w:spacing w:val="-3"/>
          <w:sz w:val="20"/>
        </w:rPr>
        <w:t> </w:t>
      </w:r>
      <w:r>
        <w:rPr>
          <w:i/>
          <w:sz w:val="20"/>
        </w:rPr>
        <w:t>it</w:t>
      </w:r>
      <w:r>
        <w:rPr>
          <w:i/>
          <w:spacing w:val="-2"/>
          <w:sz w:val="20"/>
        </w:rPr>
        <w:t> </w:t>
      </w:r>
      <w:r>
        <w:rPr>
          <w:i/>
          <w:sz w:val="20"/>
        </w:rPr>
        <w:t>relates</w:t>
      </w:r>
      <w:r>
        <w:rPr>
          <w:i/>
          <w:spacing w:val="-3"/>
          <w:sz w:val="20"/>
        </w:rPr>
        <w:t> </w:t>
      </w:r>
      <w:r>
        <w:rPr>
          <w:i/>
          <w:sz w:val="20"/>
        </w:rPr>
        <w:t>to</w:t>
      </w:r>
      <w:r>
        <w:rPr>
          <w:i/>
          <w:spacing w:val="-2"/>
          <w:sz w:val="20"/>
        </w:rPr>
        <w:t> </w:t>
      </w:r>
      <w:r>
        <w:rPr>
          <w:i/>
          <w:sz w:val="20"/>
        </w:rPr>
        <w:t>the</w:t>
      </w:r>
      <w:r>
        <w:rPr>
          <w:i/>
          <w:spacing w:val="-2"/>
          <w:sz w:val="20"/>
        </w:rPr>
        <w:t> </w:t>
      </w:r>
      <w:r>
        <w:rPr>
          <w:i/>
          <w:sz w:val="20"/>
        </w:rPr>
        <w:t>Persian</w:t>
      </w:r>
      <w:r>
        <w:rPr>
          <w:i/>
          <w:spacing w:val="-1"/>
          <w:sz w:val="20"/>
        </w:rPr>
        <w:t> </w:t>
      </w:r>
      <w:r>
        <w:rPr>
          <w:i/>
          <w:sz w:val="20"/>
        </w:rPr>
        <w:t>Wars. Students</w:t>
      </w:r>
      <w:r>
        <w:rPr>
          <w:i/>
          <w:spacing w:val="-4"/>
          <w:sz w:val="20"/>
        </w:rPr>
        <w:t> </w:t>
      </w:r>
      <w:r>
        <w:rPr>
          <w:i/>
          <w:sz w:val="20"/>
        </w:rPr>
        <w:t>will</w:t>
      </w:r>
      <w:r>
        <w:rPr>
          <w:i/>
          <w:spacing w:val="-4"/>
          <w:sz w:val="20"/>
        </w:rPr>
        <w:t> </w:t>
      </w:r>
      <w:r>
        <w:rPr>
          <w:i/>
          <w:sz w:val="20"/>
        </w:rPr>
        <w:t>also</w:t>
      </w:r>
      <w:r>
        <w:rPr>
          <w:i/>
          <w:spacing w:val="-3"/>
          <w:sz w:val="20"/>
        </w:rPr>
        <w:t> </w:t>
      </w:r>
      <w:r>
        <w:rPr>
          <w:i/>
          <w:sz w:val="20"/>
        </w:rPr>
        <w:t>analyze</w:t>
      </w:r>
      <w:r>
        <w:rPr>
          <w:i/>
          <w:spacing w:val="-3"/>
          <w:sz w:val="20"/>
        </w:rPr>
        <w:t> </w:t>
      </w:r>
      <w:r>
        <w:rPr>
          <w:i/>
          <w:sz w:val="20"/>
        </w:rPr>
        <w:t>the</w:t>
      </w:r>
      <w:r>
        <w:rPr>
          <w:i/>
          <w:spacing w:val="-5"/>
          <w:sz w:val="20"/>
        </w:rPr>
        <w:t> </w:t>
      </w:r>
      <w:r>
        <w:rPr>
          <w:i/>
          <w:sz w:val="20"/>
        </w:rPr>
        <w:t>source</w:t>
      </w:r>
      <w:r>
        <w:rPr>
          <w:i/>
          <w:spacing w:val="-3"/>
          <w:sz w:val="20"/>
        </w:rPr>
        <w:t> </w:t>
      </w:r>
      <w:r>
        <w:rPr>
          <w:i/>
          <w:sz w:val="20"/>
        </w:rPr>
        <w:t>for</w:t>
      </w:r>
      <w:r>
        <w:rPr>
          <w:i/>
          <w:spacing w:val="-5"/>
          <w:sz w:val="20"/>
        </w:rPr>
        <w:t> </w:t>
      </w:r>
      <w:r>
        <w:rPr>
          <w:i/>
          <w:sz w:val="20"/>
        </w:rPr>
        <w:t>author’s</w:t>
      </w:r>
      <w:r>
        <w:rPr>
          <w:i/>
          <w:spacing w:val="-4"/>
          <w:sz w:val="20"/>
        </w:rPr>
        <w:t> </w:t>
      </w:r>
      <w:r>
        <w:rPr>
          <w:i/>
          <w:sz w:val="20"/>
        </w:rPr>
        <w:t>purpose,</w:t>
      </w:r>
      <w:r>
        <w:rPr>
          <w:i/>
          <w:spacing w:val="-3"/>
          <w:sz w:val="20"/>
        </w:rPr>
        <w:t> </w:t>
      </w:r>
      <w:r>
        <w:rPr>
          <w:i/>
          <w:sz w:val="20"/>
        </w:rPr>
        <w:t>audience,</w:t>
      </w:r>
      <w:r>
        <w:rPr>
          <w:i/>
          <w:spacing w:val="-5"/>
          <w:sz w:val="20"/>
        </w:rPr>
        <w:t> </w:t>
      </w:r>
      <w:r>
        <w:rPr>
          <w:i/>
          <w:sz w:val="20"/>
        </w:rPr>
        <w:t>and</w:t>
      </w:r>
      <w:r>
        <w:rPr>
          <w:i/>
          <w:spacing w:val="-3"/>
          <w:sz w:val="20"/>
        </w:rPr>
        <w:t> </w:t>
      </w:r>
      <w:r>
        <w:rPr>
          <w:i/>
          <w:sz w:val="20"/>
        </w:rPr>
        <w:t>historical</w:t>
      </w:r>
      <w:r>
        <w:rPr>
          <w:i/>
          <w:spacing w:val="-4"/>
          <w:sz w:val="20"/>
        </w:rPr>
        <w:t> </w:t>
      </w:r>
      <w:r>
        <w:rPr>
          <w:i/>
          <w:sz w:val="20"/>
        </w:rPr>
        <w:t>context</w:t>
      </w:r>
      <w:r>
        <w:rPr>
          <w:i/>
          <w:spacing w:val="1"/>
          <w:sz w:val="20"/>
        </w:rPr>
        <w:t> </w:t>
      </w:r>
      <w:r>
        <w:rPr>
          <w:i/>
          <w:sz w:val="20"/>
        </w:rPr>
        <w:t>[CR6].</w:t>
      </w:r>
    </w:p>
    <w:p>
      <w:pPr>
        <w:pStyle w:val="ListParagraph"/>
        <w:numPr>
          <w:ilvl w:val="0"/>
          <w:numId w:val="4"/>
        </w:numPr>
        <w:tabs>
          <w:tab w:pos="821" w:val="left" w:leader="none"/>
        </w:tabs>
        <w:spacing w:line="240" w:lineRule="auto" w:before="0" w:after="0"/>
        <w:ind w:left="820" w:right="212" w:hanging="360"/>
        <w:jc w:val="left"/>
        <w:rPr>
          <w:i/>
          <w:sz w:val="20"/>
        </w:rPr>
      </w:pPr>
      <w:r>
        <w:rPr>
          <w:i/>
          <w:sz w:val="20"/>
        </w:rPr>
        <w:t>Skloot,</w:t>
      </w:r>
      <w:r>
        <w:rPr>
          <w:i/>
          <w:spacing w:val="-3"/>
          <w:sz w:val="20"/>
        </w:rPr>
        <w:t> </w:t>
      </w:r>
      <w:r>
        <w:rPr>
          <w:i/>
          <w:sz w:val="20"/>
        </w:rPr>
        <w:t>Rebecca,</w:t>
      </w:r>
      <w:r>
        <w:rPr>
          <w:i/>
          <w:spacing w:val="-3"/>
          <w:sz w:val="20"/>
        </w:rPr>
        <w:t> </w:t>
      </w:r>
      <w:r>
        <w:rPr>
          <w:i/>
          <w:sz w:val="20"/>
        </w:rPr>
        <w:t>“The</w:t>
      </w:r>
      <w:r>
        <w:rPr>
          <w:i/>
          <w:spacing w:val="-3"/>
          <w:sz w:val="20"/>
        </w:rPr>
        <w:t> </w:t>
      </w:r>
      <w:r>
        <w:rPr>
          <w:i/>
          <w:sz w:val="20"/>
        </w:rPr>
        <w:t>Immortal</w:t>
      </w:r>
      <w:r>
        <w:rPr>
          <w:i/>
          <w:spacing w:val="-4"/>
          <w:sz w:val="20"/>
        </w:rPr>
        <w:t> </w:t>
      </w:r>
      <w:r>
        <w:rPr>
          <w:i/>
          <w:sz w:val="20"/>
        </w:rPr>
        <w:t>Life</w:t>
      </w:r>
      <w:r>
        <w:rPr>
          <w:i/>
          <w:spacing w:val="-3"/>
          <w:sz w:val="20"/>
        </w:rPr>
        <w:t> </w:t>
      </w:r>
      <w:r>
        <w:rPr>
          <w:i/>
          <w:sz w:val="20"/>
        </w:rPr>
        <w:t>of</w:t>
      </w:r>
      <w:r>
        <w:rPr>
          <w:i/>
          <w:spacing w:val="-4"/>
          <w:sz w:val="20"/>
        </w:rPr>
        <w:t> </w:t>
      </w:r>
      <w:r>
        <w:rPr>
          <w:i/>
          <w:sz w:val="20"/>
        </w:rPr>
        <w:t>Henrietta</w:t>
      </w:r>
      <w:r>
        <w:rPr>
          <w:i/>
          <w:spacing w:val="-3"/>
          <w:sz w:val="20"/>
        </w:rPr>
        <w:t> </w:t>
      </w:r>
      <w:r>
        <w:rPr>
          <w:i/>
          <w:sz w:val="20"/>
        </w:rPr>
        <w:t>Lacks”</w:t>
      </w:r>
      <w:r>
        <w:rPr>
          <w:i/>
          <w:spacing w:val="-3"/>
          <w:sz w:val="20"/>
        </w:rPr>
        <w:t> </w:t>
      </w:r>
      <w:r>
        <w:rPr>
          <w:i/>
          <w:sz w:val="20"/>
        </w:rPr>
        <w:t>(excerpts)--</w:t>
      </w:r>
      <w:r>
        <w:rPr>
          <w:i/>
          <w:spacing w:val="-4"/>
          <w:sz w:val="20"/>
        </w:rPr>
        <w:t> </w:t>
      </w:r>
      <w:r>
        <w:rPr>
          <w:i/>
          <w:sz w:val="20"/>
        </w:rPr>
        <w:t>Students</w:t>
      </w:r>
      <w:r>
        <w:rPr>
          <w:i/>
          <w:spacing w:val="-4"/>
          <w:sz w:val="20"/>
        </w:rPr>
        <w:t> </w:t>
      </w:r>
      <w:r>
        <w:rPr>
          <w:i/>
          <w:sz w:val="20"/>
        </w:rPr>
        <w:t>prepare</w:t>
      </w:r>
      <w:r>
        <w:rPr>
          <w:i/>
          <w:spacing w:val="-3"/>
          <w:sz w:val="20"/>
        </w:rPr>
        <w:t> </w:t>
      </w:r>
      <w:r>
        <w:rPr>
          <w:i/>
          <w:sz w:val="20"/>
        </w:rPr>
        <w:t>an</w:t>
      </w:r>
      <w:r>
        <w:rPr>
          <w:i/>
          <w:spacing w:val="-3"/>
          <w:sz w:val="20"/>
        </w:rPr>
        <w:t> </w:t>
      </w:r>
      <w:r>
        <w:rPr>
          <w:i/>
          <w:sz w:val="20"/>
        </w:rPr>
        <w:t>ethical</w:t>
      </w:r>
      <w:r>
        <w:rPr>
          <w:i/>
          <w:spacing w:val="-4"/>
          <w:sz w:val="20"/>
        </w:rPr>
        <w:t> </w:t>
      </w:r>
      <w:r>
        <w:rPr>
          <w:i/>
          <w:sz w:val="20"/>
        </w:rPr>
        <w:t>argument </w:t>
      </w:r>
      <w:r>
        <w:rPr>
          <w:i/>
          <w:sz w:val="20"/>
        </w:rPr>
        <w:t>either FOR or AGAINST the use of the HeLa cells, including issues of the time period, race, socio-economic status, and gender bias.  Thesis writing will be utilized [CR 11], [CR15], [CR16],</w:t>
      </w:r>
      <w:r>
        <w:rPr>
          <w:i/>
          <w:spacing w:val="-28"/>
          <w:sz w:val="20"/>
        </w:rPr>
        <w:t> </w:t>
      </w:r>
      <w:r>
        <w:rPr>
          <w:i/>
          <w:sz w:val="20"/>
        </w:rPr>
        <w:t>[CR3].</w:t>
      </w:r>
    </w:p>
    <w:p>
      <w:pPr>
        <w:spacing w:line="240" w:lineRule="auto" w:before="0"/>
        <w:rPr>
          <w:i/>
          <w:sz w:val="20"/>
        </w:rPr>
      </w:pPr>
    </w:p>
    <w:p>
      <w:pPr>
        <w:spacing w:line="240" w:lineRule="auto" w:before="11"/>
        <w:rPr>
          <w:i/>
          <w:sz w:val="19"/>
        </w:rPr>
      </w:pPr>
    </w:p>
    <w:p>
      <w:pPr>
        <w:pStyle w:val="Heading7"/>
        <w:ind w:right="101"/>
        <w:rPr>
          <w:rFonts w:ascii="Calibri"/>
        </w:rPr>
      </w:pPr>
      <w:r>
        <w:rPr>
          <w:rFonts w:ascii="Calibri"/>
          <w:u w:val="single"/>
        </w:rPr>
        <w:t>UNIT 2: Organization and Reorganization of Human Societies,  500 BC to 500 AD</w:t>
      </w:r>
    </w:p>
    <w:p>
      <w:pPr>
        <w:tabs>
          <w:tab w:pos="2260" w:val="left" w:leader="none"/>
        </w:tabs>
        <w:spacing w:before="0"/>
        <w:ind w:left="460" w:right="1621" w:firstLine="0"/>
        <w:jc w:val="left"/>
        <w:rPr>
          <w:sz w:val="20"/>
        </w:rPr>
      </w:pPr>
      <w:r>
        <w:rPr>
          <w:sz w:val="20"/>
        </w:rPr>
        <w:t>Key</w:t>
      </w:r>
      <w:r>
        <w:rPr>
          <w:spacing w:val="-2"/>
          <w:sz w:val="20"/>
        </w:rPr>
        <w:t> </w:t>
      </w:r>
      <w:r>
        <w:rPr>
          <w:sz w:val="20"/>
        </w:rPr>
        <w:t>Concept</w:t>
      </w:r>
      <w:r>
        <w:rPr>
          <w:spacing w:val="-2"/>
          <w:sz w:val="20"/>
        </w:rPr>
        <w:t> </w:t>
      </w:r>
      <w:r>
        <w:rPr>
          <w:sz w:val="20"/>
        </w:rPr>
        <w:t>2.1</w:t>
        <w:tab/>
        <w:t>The Development and Codification of Religious and</w:t>
      </w:r>
      <w:r>
        <w:rPr>
          <w:spacing w:val="-32"/>
          <w:sz w:val="20"/>
        </w:rPr>
        <w:t> </w:t>
      </w:r>
      <w:r>
        <w:rPr>
          <w:sz w:val="20"/>
        </w:rPr>
        <w:t>Cultural</w:t>
      </w:r>
      <w:r>
        <w:rPr>
          <w:spacing w:val="-3"/>
          <w:sz w:val="20"/>
        </w:rPr>
        <w:t> </w:t>
      </w:r>
      <w:r>
        <w:rPr>
          <w:sz w:val="20"/>
        </w:rPr>
        <w:t>Traditions</w:t>
      </w:r>
      <w:r>
        <w:rPr>
          <w:w w:val="99"/>
          <w:sz w:val="20"/>
        </w:rPr>
        <w:t> </w:t>
      </w:r>
      <w:r>
        <w:rPr>
          <w:sz w:val="20"/>
        </w:rPr>
        <w:t>Key</w:t>
      </w:r>
      <w:r>
        <w:rPr>
          <w:spacing w:val="-2"/>
          <w:sz w:val="20"/>
        </w:rPr>
        <w:t> </w:t>
      </w:r>
      <w:r>
        <w:rPr>
          <w:sz w:val="20"/>
        </w:rPr>
        <w:t>Concept</w:t>
      </w:r>
      <w:r>
        <w:rPr>
          <w:spacing w:val="-2"/>
          <w:sz w:val="20"/>
        </w:rPr>
        <w:t> </w:t>
      </w:r>
      <w:r>
        <w:rPr>
          <w:sz w:val="20"/>
        </w:rPr>
        <w:t>2.2</w:t>
        <w:tab/>
        <w:t>The Development of States and</w:t>
      </w:r>
      <w:r>
        <w:rPr>
          <w:spacing w:val="-18"/>
          <w:sz w:val="20"/>
        </w:rPr>
        <w:t> </w:t>
      </w:r>
      <w:r>
        <w:rPr>
          <w:sz w:val="20"/>
        </w:rPr>
        <w:t>Empires</w:t>
      </w:r>
    </w:p>
    <w:p>
      <w:pPr>
        <w:tabs>
          <w:tab w:pos="2260" w:val="left" w:leader="none"/>
        </w:tabs>
        <w:spacing w:line="242" w:lineRule="exact" w:before="0"/>
        <w:ind w:left="460" w:right="101" w:firstLine="0"/>
        <w:jc w:val="left"/>
        <w:rPr>
          <w:sz w:val="20"/>
        </w:rPr>
      </w:pPr>
      <w:r>
        <w:rPr>
          <w:sz w:val="20"/>
        </w:rPr>
        <w:t>Key</w:t>
      </w:r>
      <w:r>
        <w:rPr>
          <w:spacing w:val="-2"/>
          <w:sz w:val="20"/>
        </w:rPr>
        <w:t> </w:t>
      </w:r>
      <w:r>
        <w:rPr>
          <w:sz w:val="20"/>
        </w:rPr>
        <w:t>Concept</w:t>
      </w:r>
      <w:r>
        <w:rPr>
          <w:spacing w:val="-2"/>
          <w:sz w:val="20"/>
        </w:rPr>
        <w:t> </w:t>
      </w:r>
      <w:r>
        <w:rPr>
          <w:sz w:val="20"/>
        </w:rPr>
        <w:t>2.3</w:t>
        <w:tab/>
        <w:t>Emergence of Transregional Networks of Communication and</w:t>
      </w:r>
      <w:r>
        <w:rPr>
          <w:spacing w:val="-26"/>
          <w:sz w:val="20"/>
        </w:rPr>
        <w:t> </w:t>
      </w:r>
      <w:r>
        <w:rPr>
          <w:sz w:val="20"/>
        </w:rPr>
        <w:t>Exchange</w:t>
      </w:r>
    </w:p>
    <w:p>
      <w:pPr>
        <w:pStyle w:val="BodyText"/>
        <w:ind w:left="460" w:right="4377" w:hanging="87"/>
      </w:pPr>
      <w:r>
        <w:rPr>
          <w:i/>
        </w:rPr>
        <w:t>Topics: Classical Civilizations, Belief Systems, Early Trade </w:t>
      </w:r>
      <w:r>
        <w:rPr/>
        <w:t>Focus On:  Religion, Migrations, Trade</w:t>
      </w:r>
    </w:p>
    <w:p>
      <w:pPr>
        <w:spacing w:line="240" w:lineRule="auto" w:before="11"/>
        <w:rPr>
          <w:i/>
          <w:sz w:val="19"/>
        </w:rPr>
      </w:pPr>
    </w:p>
    <w:p>
      <w:pPr>
        <w:pStyle w:val="BodyText"/>
        <w:ind w:left="100" w:right="101"/>
        <w:rPr>
          <w:i/>
        </w:rPr>
      </w:pPr>
      <w:r>
        <w:rPr>
          <w:i/>
          <w:u w:val="single"/>
        </w:rPr>
        <w:t>Supplemental Readings and Sources:</w:t>
      </w:r>
    </w:p>
    <w:p>
      <w:pPr>
        <w:pStyle w:val="ListParagraph"/>
        <w:numPr>
          <w:ilvl w:val="1"/>
          <w:numId w:val="2"/>
        </w:numPr>
        <w:tabs>
          <w:tab w:pos="821" w:val="left" w:leader="none"/>
        </w:tabs>
        <w:spacing w:line="255" w:lineRule="exact" w:before="2" w:after="0"/>
        <w:ind w:left="820" w:right="0" w:hanging="360"/>
        <w:jc w:val="left"/>
        <w:rPr>
          <w:sz w:val="20"/>
        </w:rPr>
      </w:pPr>
      <w:r>
        <w:rPr>
          <w:sz w:val="20"/>
        </w:rPr>
        <w:t>Tao Te Ching</w:t>
      </w:r>
      <w:r>
        <w:rPr>
          <w:spacing w:val="-13"/>
          <w:sz w:val="20"/>
        </w:rPr>
        <w:t> </w:t>
      </w:r>
      <w:r>
        <w:rPr>
          <w:sz w:val="20"/>
        </w:rPr>
        <w:t>(excerpts)</w:t>
      </w:r>
    </w:p>
    <w:p>
      <w:pPr>
        <w:pStyle w:val="ListParagraph"/>
        <w:numPr>
          <w:ilvl w:val="1"/>
          <w:numId w:val="2"/>
        </w:numPr>
        <w:tabs>
          <w:tab w:pos="821" w:val="left" w:leader="none"/>
        </w:tabs>
        <w:spacing w:line="254" w:lineRule="exact" w:before="0" w:after="0"/>
        <w:ind w:left="820" w:right="0" w:hanging="360"/>
        <w:jc w:val="left"/>
        <w:rPr>
          <w:sz w:val="20"/>
        </w:rPr>
      </w:pPr>
      <w:r>
        <w:rPr>
          <w:sz w:val="20"/>
        </w:rPr>
        <w:t>“Four</w:t>
      </w:r>
      <w:r>
        <w:rPr>
          <w:spacing w:val="-3"/>
          <w:sz w:val="20"/>
        </w:rPr>
        <w:t> </w:t>
      </w:r>
      <w:r>
        <w:rPr>
          <w:sz w:val="20"/>
        </w:rPr>
        <w:t>Noble</w:t>
      </w:r>
      <w:r>
        <w:rPr>
          <w:spacing w:val="-4"/>
          <w:sz w:val="20"/>
        </w:rPr>
        <w:t> </w:t>
      </w:r>
      <w:r>
        <w:rPr>
          <w:sz w:val="20"/>
        </w:rPr>
        <w:t>Truths”</w:t>
      </w:r>
      <w:r>
        <w:rPr>
          <w:spacing w:val="-3"/>
          <w:sz w:val="20"/>
        </w:rPr>
        <w:t> </w:t>
      </w:r>
      <w:r>
        <w:rPr>
          <w:sz w:val="20"/>
        </w:rPr>
        <w:t>(excerpts)</w:t>
      </w:r>
      <w:r>
        <w:rPr>
          <w:spacing w:val="-4"/>
          <w:sz w:val="20"/>
        </w:rPr>
        <w:t> </w:t>
      </w:r>
      <w:r>
        <w:rPr>
          <w:sz w:val="20"/>
        </w:rPr>
        <w:t>in</w:t>
      </w:r>
      <w:r>
        <w:rPr>
          <w:spacing w:val="-3"/>
          <w:sz w:val="20"/>
        </w:rPr>
        <w:t> </w:t>
      </w:r>
      <w:r>
        <w:rPr>
          <w:sz w:val="20"/>
        </w:rPr>
        <w:t>Stearns’</w:t>
      </w:r>
      <w:r>
        <w:rPr>
          <w:spacing w:val="-3"/>
          <w:sz w:val="20"/>
        </w:rPr>
        <w:t> </w:t>
      </w:r>
      <w:r>
        <w:rPr>
          <w:sz w:val="20"/>
        </w:rPr>
        <w:t>World</w:t>
      </w:r>
      <w:r>
        <w:rPr>
          <w:spacing w:val="-3"/>
          <w:sz w:val="20"/>
        </w:rPr>
        <w:t> </w:t>
      </w:r>
      <w:r>
        <w:rPr>
          <w:sz w:val="20"/>
        </w:rPr>
        <w:t>History</w:t>
      </w:r>
      <w:r>
        <w:rPr>
          <w:spacing w:val="-3"/>
          <w:sz w:val="20"/>
        </w:rPr>
        <w:t> </w:t>
      </w:r>
      <w:r>
        <w:rPr>
          <w:sz w:val="20"/>
        </w:rPr>
        <w:t>in</w:t>
      </w:r>
      <w:r>
        <w:rPr>
          <w:spacing w:val="-2"/>
          <w:sz w:val="20"/>
        </w:rPr>
        <w:t> </w:t>
      </w:r>
      <w:r>
        <w:rPr>
          <w:sz w:val="20"/>
        </w:rPr>
        <w:t>Documents:</w:t>
      </w:r>
      <w:r>
        <w:rPr>
          <w:spacing w:val="-4"/>
          <w:sz w:val="20"/>
        </w:rPr>
        <w:t> </w:t>
      </w:r>
      <w:r>
        <w:rPr>
          <w:sz w:val="20"/>
        </w:rPr>
        <w:t>A</w:t>
      </w:r>
      <w:r>
        <w:rPr>
          <w:spacing w:val="-4"/>
          <w:sz w:val="20"/>
        </w:rPr>
        <w:t> </w:t>
      </w:r>
      <w:r>
        <w:rPr>
          <w:sz w:val="20"/>
        </w:rPr>
        <w:t>Comparative</w:t>
      </w:r>
      <w:r>
        <w:rPr>
          <w:spacing w:val="-4"/>
          <w:sz w:val="20"/>
        </w:rPr>
        <w:t> </w:t>
      </w:r>
      <w:r>
        <w:rPr>
          <w:sz w:val="20"/>
        </w:rPr>
        <w:t>Reader,</w:t>
      </w:r>
      <w:r>
        <w:rPr>
          <w:spacing w:val="-3"/>
          <w:sz w:val="20"/>
        </w:rPr>
        <w:t> </w:t>
      </w:r>
      <w:r>
        <w:rPr>
          <w:sz w:val="20"/>
        </w:rPr>
        <w:t>Chapter</w:t>
      </w:r>
      <w:r>
        <w:rPr>
          <w:spacing w:val="-4"/>
          <w:sz w:val="20"/>
        </w:rPr>
        <w:t> </w:t>
      </w:r>
      <w:r>
        <w:rPr>
          <w:sz w:val="20"/>
        </w:rPr>
        <w:t>7</w:t>
      </w:r>
    </w:p>
    <w:p>
      <w:pPr>
        <w:pStyle w:val="ListParagraph"/>
        <w:numPr>
          <w:ilvl w:val="1"/>
          <w:numId w:val="2"/>
        </w:numPr>
        <w:tabs>
          <w:tab w:pos="821" w:val="left" w:leader="none"/>
        </w:tabs>
        <w:spacing w:line="240" w:lineRule="auto" w:before="0" w:after="0"/>
        <w:ind w:left="820" w:right="0" w:hanging="360"/>
        <w:jc w:val="left"/>
        <w:rPr>
          <w:sz w:val="20"/>
        </w:rPr>
      </w:pPr>
      <w:r>
        <w:rPr>
          <w:sz w:val="20"/>
        </w:rPr>
        <w:t>Confucius’s “The Analects”</w:t>
      </w:r>
      <w:r>
        <w:rPr>
          <w:spacing w:val="-11"/>
          <w:sz w:val="20"/>
        </w:rPr>
        <w:t> </w:t>
      </w:r>
      <w:r>
        <w:rPr>
          <w:sz w:val="20"/>
        </w:rPr>
        <w:t>(excerpts)</w:t>
      </w:r>
    </w:p>
    <w:p>
      <w:pPr>
        <w:pStyle w:val="ListParagraph"/>
        <w:numPr>
          <w:ilvl w:val="1"/>
          <w:numId w:val="2"/>
        </w:numPr>
        <w:tabs>
          <w:tab w:pos="821" w:val="left" w:leader="none"/>
        </w:tabs>
        <w:spacing w:line="240" w:lineRule="auto" w:before="0" w:after="0"/>
        <w:ind w:left="820" w:right="0" w:hanging="360"/>
        <w:jc w:val="left"/>
        <w:rPr>
          <w:sz w:val="20"/>
        </w:rPr>
      </w:pPr>
      <w:r>
        <w:rPr>
          <w:sz w:val="20"/>
        </w:rPr>
        <w:t>“Bhagavad Gita” (excerpts) in Strayer’s Ways of the World, Chapter</w:t>
      </w:r>
      <w:r>
        <w:rPr>
          <w:spacing w:val="-24"/>
          <w:sz w:val="20"/>
        </w:rPr>
        <w:t> </w:t>
      </w:r>
      <w:r>
        <w:rPr>
          <w:sz w:val="20"/>
        </w:rPr>
        <w:t>5</w:t>
      </w:r>
    </w:p>
    <w:p>
      <w:pPr>
        <w:pStyle w:val="ListParagraph"/>
        <w:numPr>
          <w:ilvl w:val="1"/>
          <w:numId w:val="2"/>
        </w:numPr>
        <w:tabs>
          <w:tab w:pos="821" w:val="left" w:leader="none"/>
        </w:tabs>
        <w:spacing w:line="255" w:lineRule="exact" w:before="2" w:after="0"/>
        <w:ind w:left="820" w:right="0" w:hanging="360"/>
        <w:jc w:val="left"/>
        <w:rPr>
          <w:sz w:val="20"/>
        </w:rPr>
      </w:pPr>
      <w:r>
        <w:rPr>
          <w:sz w:val="20"/>
        </w:rPr>
        <w:t>Chinese Legalism</w:t>
      </w:r>
      <w:r>
        <w:rPr>
          <w:spacing w:val="-13"/>
          <w:sz w:val="20"/>
        </w:rPr>
        <w:t> </w:t>
      </w:r>
      <w:r>
        <w:rPr>
          <w:sz w:val="20"/>
        </w:rPr>
        <w:t>(excerpts)</w:t>
      </w:r>
    </w:p>
    <w:p>
      <w:pPr>
        <w:pStyle w:val="ListParagraph"/>
        <w:numPr>
          <w:ilvl w:val="1"/>
          <w:numId w:val="2"/>
        </w:numPr>
        <w:tabs>
          <w:tab w:pos="821" w:val="left" w:leader="none"/>
        </w:tabs>
        <w:spacing w:line="254" w:lineRule="exact" w:before="0" w:after="0"/>
        <w:ind w:left="820" w:right="0" w:hanging="360"/>
        <w:jc w:val="left"/>
        <w:rPr>
          <w:sz w:val="20"/>
        </w:rPr>
      </w:pPr>
      <w:r>
        <w:rPr>
          <w:sz w:val="20"/>
        </w:rPr>
        <w:t>Plato, Allegory of the</w:t>
      </w:r>
      <w:r>
        <w:rPr>
          <w:spacing w:val="-12"/>
          <w:sz w:val="20"/>
        </w:rPr>
        <w:t> </w:t>
      </w:r>
      <w:r>
        <w:rPr>
          <w:sz w:val="20"/>
        </w:rPr>
        <w:t>Cave</w:t>
      </w:r>
    </w:p>
    <w:p>
      <w:pPr>
        <w:pStyle w:val="ListParagraph"/>
        <w:numPr>
          <w:ilvl w:val="1"/>
          <w:numId w:val="2"/>
        </w:numPr>
        <w:tabs>
          <w:tab w:pos="821" w:val="left" w:leader="none"/>
        </w:tabs>
        <w:spacing w:line="254" w:lineRule="exact" w:before="0" w:after="0"/>
        <w:ind w:left="820" w:right="0" w:hanging="360"/>
        <w:jc w:val="left"/>
        <w:rPr>
          <w:sz w:val="20"/>
        </w:rPr>
      </w:pPr>
      <w:r>
        <w:rPr>
          <w:sz w:val="20"/>
        </w:rPr>
        <w:t>Sermon on the Mount, Holy</w:t>
      </w:r>
      <w:r>
        <w:rPr>
          <w:spacing w:val="-13"/>
          <w:sz w:val="20"/>
        </w:rPr>
        <w:t> </w:t>
      </w:r>
      <w:r>
        <w:rPr>
          <w:sz w:val="20"/>
        </w:rPr>
        <w:t>Bible</w:t>
      </w:r>
    </w:p>
    <w:p>
      <w:pPr>
        <w:pStyle w:val="ListParagraph"/>
        <w:numPr>
          <w:ilvl w:val="1"/>
          <w:numId w:val="2"/>
        </w:numPr>
        <w:tabs>
          <w:tab w:pos="821" w:val="left" w:leader="none"/>
        </w:tabs>
        <w:spacing w:line="240" w:lineRule="auto" w:before="0" w:after="0"/>
        <w:ind w:left="820" w:right="413" w:hanging="360"/>
        <w:jc w:val="left"/>
        <w:rPr>
          <w:sz w:val="20"/>
        </w:rPr>
      </w:pPr>
      <w:r>
        <w:rPr>
          <w:sz w:val="20"/>
        </w:rPr>
        <w:t>Ban Zhao, “Admonitions for Women” (excerpt) in Stearns’ World History in Documents: A</w:t>
      </w:r>
      <w:r>
        <w:rPr>
          <w:spacing w:val="-31"/>
          <w:sz w:val="20"/>
        </w:rPr>
        <w:t> </w:t>
      </w:r>
      <w:r>
        <w:rPr>
          <w:sz w:val="20"/>
        </w:rPr>
        <w:t>Comparative Reader, Chapter</w:t>
      </w:r>
      <w:r>
        <w:rPr>
          <w:spacing w:val="-8"/>
          <w:sz w:val="20"/>
        </w:rPr>
        <w:t> </w:t>
      </w:r>
      <w:r>
        <w:rPr>
          <w:sz w:val="20"/>
        </w:rPr>
        <w:t>5</w:t>
      </w:r>
    </w:p>
    <w:p>
      <w:pPr>
        <w:spacing w:after="0" w:line="240" w:lineRule="auto"/>
        <w:jc w:val="left"/>
        <w:rPr>
          <w:sz w:val="20"/>
        </w:rPr>
        <w:sectPr>
          <w:pgSz w:w="12240" w:h="15840"/>
          <w:pgMar w:top="1380" w:bottom="280" w:left="1340" w:right="1320"/>
        </w:sectPr>
      </w:pPr>
    </w:p>
    <w:p>
      <w:pPr>
        <w:spacing w:before="55"/>
        <w:ind w:left="100" w:right="158" w:firstLine="0"/>
        <w:jc w:val="left"/>
        <w:rPr>
          <w:rFonts w:ascii="Arial"/>
          <w:b/>
          <w:sz w:val="20"/>
        </w:rPr>
      </w:pPr>
      <w:r>
        <w:rPr>
          <w:rFonts w:ascii="Arial"/>
          <w:b/>
          <w:sz w:val="20"/>
          <w:u w:val="thick"/>
        </w:rPr>
        <w:t>Selected Activities and Assessments</w:t>
      </w:r>
    </w:p>
    <w:p>
      <w:pPr>
        <w:pStyle w:val="BodyText"/>
        <w:spacing w:before="6"/>
        <w:rPr>
          <w:rFonts w:ascii="Arial"/>
          <w:b/>
          <w:i w:val="0"/>
          <w:sz w:val="15"/>
        </w:rPr>
      </w:pPr>
    </w:p>
    <w:p>
      <w:pPr>
        <w:pStyle w:val="ListParagraph"/>
        <w:numPr>
          <w:ilvl w:val="0"/>
          <w:numId w:val="4"/>
        </w:numPr>
        <w:tabs>
          <w:tab w:pos="821" w:val="left" w:leader="none"/>
        </w:tabs>
        <w:spacing w:line="240" w:lineRule="auto" w:before="71" w:after="0"/>
        <w:ind w:left="820" w:right="146" w:hanging="360"/>
        <w:jc w:val="left"/>
        <w:rPr>
          <w:i/>
          <w:sz w:val="20"/>
        </w:rPr>
      </w:pPr>
      <w:r>
        <w:rPr>
          <w:i/>
          <w:sz w:val="20"/>
        </w:rPr>
        <w:t>Religion Project--Each student will be assigned a teaching unit based upon one of the following </w:t>
      </w:r>
      <w:r>
        <w:rPr>
          <w:i/>
          <w:sz w:val="20"/>
        </w:rPr>
        <w:t>religions/philosophies: Christianity, Judaism, Daoism, Buddhism, Hinduism, Confucianism, Animism. The assignment is to research the religion/philosophy and present it to the class as one who practices the religion. Then the student must 'teach' the idea to the other students [CR3],</w:t>
      </w:r>
      <w:r>
        <w:rPr>
          <w:i/>
          <w:spacing w:val="13"/>
          <w:sz w:val="20"/>
        </w:rPr>
        <w:t> </w:t>
      </w:r>
      <w:r>
        <w:rPr>
          <w:i/>
          <w:sz w:val="20"/>
        </w:rPr>
        <w:t>[CR7].</w:t>
      </w:r>
    </w:p>
    <w:p>
      <w:pPr>
        <w:pStyle w:val="ListParagraph"/>
        <w:numPr>
          <w:ilvl w:val="0"/>
          <w:numId w:val="4"/>
        </w:numPr>
        <w:tabs>
          <w:tab w:pos="821" w:val="left" w:leader="none"/>
        </w:tabs>
        <w:spacing w:line="240" w:lineRule="auto" w:before="0" w:after="0"/>
        <w:ind w:left="820" w:right="217" w:hanging="360"/>
        <w:jc w:val="left"/>
        <w:rPr>
          <w:i/>
          <w:sz w:val="20"/>
        </w:rPr>
      </w:pPr>
      <w:r>
        <w:rPr>
          <w:i/>
          <w:sz w:val="20"/>
        </w:rPr>
        <w:t>Group</w:t>
      </w:r>
      <w:r>
        <w:rPr>
          <w:i/>
          <w:spacing w:val="-2"/>
          <w:sz w:val="20"/>
        </w:rPr>
        <w:t> </w:t>
      </w:r>
      <w:r>
        <w:rPr>
          <w:i/>
          <w:sz w:val="20"/>
        </w:rPr>
        <w:t>Assignment--</w:t>
      </w:r>
      <w:r>
        <w:rPr>
          <w:i/>
          <w:spacing w:val="-3"/>
          <w:sz w:val="20"/>
        </w:rPr>
        <w:t> </w:t>
      </w:r>
      <w:r>
        <w:rPr>
          <w:i/>
          <w:sz w:val="20"/>
        </w:rPr>
        <w:t>Each</w:t>
      </w:r>
      <w:r>
        <w:rPr>
          <w:i/>
          <w:spacing w:val="-1"/>
          <w:sz w:val="20"/>
        </w:rPr>
        <w:t> </w:t>
      </w:r>
      <w:r>
        <w:rPr>
          <w:i/>
          <w:sz w:val="20"/>
        </w:rPr>
        <w:t>group</w:t>
      </w:r>
      <w:r>
        <w:rPr>
          <w:i/>
          <w:spacing w:val="-2"/>
          <w:sz w:val="20"/>
        </w:rPr>
        <w:t> </w:t>
      </w:r>
      <w:r>
        <w:rPr>
          <w:i/>
          <w:sz w:val="20"/>
        </w:rPr>
        <w:t>will</w:t>
      </w:r>
      <w:r>
        <w:rPr>
          <w:i/>
          <w:spacing w:val="-3"/>
          <w:sz w:val="20"/>
        </w:rPr>
        <w:t> </w:t>
      </w:r>
      <w:r>
        <w:rPr>
          <w:i/>
          <w:sz w:val="20"/>
        </w:rPr>
        <w:t>chart</w:t>
      </w:r>
      <w:r>
        <w:rPr>
          <w:i/>
          <w:spacing w:val="-2"/>
          <w:sz w:val="20"/>
        </w:rPr>
        <w:t> </w:t>
      </w:r>
      <w:r>
        <w:rPr>
          <w:i/>
          <w:sz w:val="20"/>
        </w:rPr>
        <w:t>Rome</w:t>
      </w:r>
      <w:r>
        <w:rPr>
          <w:i/>
          <w:spacing w:val="-2"/>
          <w:sz w:val="20"/>
        </w:rPr>
        <w:t> </w:t>
      </w:r>
      <w:r>
        <w:rPr>
          <w:i/>
          <w:sz w:val="20"/>
        </w:rPr>
        <w:t>and</w:t>
      </w:r>
      <w:r>
        <w:rPr>
          <w:i/>
          <w:spacing w:val="-2"/>
          <w:sz w:val="20"/>
        </w:rPr>
        <w:t> </w:t>
      </w:r>
      <w:r>
        <w:rPr>
          <w:i/>
          <w:sz w:val="20"/>
        </w:rPr>
        <w:t>Han</w:t>
      </w:r>
      <w:r>
        <w:rPr>
          <w:i/>
          <w:spacing w:val="-4"/>
          <w:sz w:val="20"/>
        </w:rPr>
        <w:t> </w:t>
      </w:r>
      <w:r>
        <w:rPr>
          <w:i/>
          <w:sz w:val="20"/>
        </w:rPr>
        <w:t>China</w:t>
      </w:r>
      <w:r>
        <w:rPr>
          <w:i/>
          <w:spacing w:val="-2"/>
          <w:sz w:val="20"/>
        </w:rPr>
        <w:t> </w:t>
      </w:r>
      <w:r>
        <w:rPr>
          <w:i/>
          <w:sz w:val="20"/>
        </w:rPr>
        <w:t>as</w:t>
      </w:r>
      <w:r>
        <w:rPr>
          <w:i/>
          <w:spacing w:val="-3"/>
          <w:sz w:val="20"/>
        </w:rPr>
        <w:t> </w:t>
      </w:r>
      <w:r>
        <w:rPr>
          <w:i/>
          <w:sz w:val="20"/>
        </w:rPr>
        <w:t>"earlier"</w:t>
      </w:r>
      <w:r>
        <w:rPr>
          <w:i/>
          <w:spacing w:val="-3"/>
          <w:sz w:val="20"/>
        </w:rPr>
        <w:t> </w:t>
      </w:r>
      <w:r>
        <w:rPr>
          <w:i/>
          <w:sz w:val="20"/>
        </w:rPr>
        <w:t>and</w:t>
      </w:r>
      <w:r>
        <w:rPr>
          <w:i/>
          <w:spacing w:val="-2"/>
          <w:sz w:val="20"/>
        </w:rPr>
        <w:t> </w:t>
      </w:r>
      <w:r>
        <w:rPr>
          <w:i/>
          <w:sz w:val="20"/>
        </w:rPr>
        <w:t>"later"</w:t>
      </w:r>
      <w:r>
        <w:rPr>
          <w:i/>
          <w:spacing w:val="-3"/>
          <w:sz w:val="20"/>
        </w:rPr>
        <w:t> </w:t>
      </w:r>
      <w:r>
        <w:rPr>
          <w:i/>
          <w:sz w:val="20"/>
        </w:rPr>
        <w:t>empires</w:t>
      </w:r>
      <w:r>
        <w:rPr>
          <w:i/>
          <w:spacing w:val="-3"/>
          <w:sz w:val="20"/>
        </w:rPr>
        <w:t> </w:t>
      </w:r>
      <w:r>
        <w:rPr>
          <w:i/>
          <w:sz w:val="20"/>
        </w:rPr>
        <w:t>as</w:t>
      </w:r>
      <w:r>
        <w:rPr>
          <w:i/>
          <w:spacing w:val="-3"/>
          <w:sz w:val="20"/>
        </w:rPr>
        <w:t> </w:t>
      </w:r>
      <w:r>
        <w:rPr>
          <w:i/>
          <w:sz w:val="20"/>
        </w:rPr>
        <w:t>to</w:t>
      </w:r>
      <w:r>
        <w:rPr>
          <w:i/>
          <w:spacing w:val="-2"/>
          <w:sz w:val="20"/>
        </w:rPr>
        <w:t> </w:t>
      </w:r>
      <w:r>
        <w:rPr>
          <w:i/>
          <w:sz w:val="20"/>
        </w:rPr>
        <w:t>the </w:t>
      </w:r>
      <w:r>
        <w:rPr>
          <w:i/>
          <w:sz w:val="20"/>
        </w:rPr>
        <w:t>following aspects: date, political system, elite power, rulers, social, family, religion, trade, expansion, success, citizenship, and decline [CR3], [CR11], [CR12],</w:t>
      </w:r>
      <w:r>
        <w:rPr>
          <w:i/>
          <w:spacing w:val="-22"/>
          <w:sz w:val="20"/>
        </w:rPr>
        <w:t> </w:t>
      </w:r>
      <w:r>
        <w:rPr>
          <w:i/>
          <w:sz w:val="20"/>
        </w:rPr>
        <w:t>[CR13].</w:t>
      </w:r>
    </w:p>
    <w:p>
      <w:pPr>
        <w:pStyle w:val="ListParagraph"/>
        <w:numPr>
          <w:ilvl w:val="0"/>
          <w:numId w:val="4"/>
        </w:numPr>
        <w:tabs>
          <w:tab w:pos="821" w:val="left" w:leader="none"/>
        </w:tabs>
        <w:spacing w:line="240" w:lineRule="auto" w:before="0" w:after="0"/>
        <w:ind w:left="820" w:right="183" w:hanging="360"/>
        <w:jc w:val="left"/>
        <w:rPr>
          <w:i/>
          <w:sz w:val="20"/>
        </w:rPr>
      </w:pPr>
      <w:r>
        <w:rPr>
          <w:i/>
          <w:sz w:val="20"/>
        </w:rPr>
        <w:t>DBQ,</w:t>
      </w:r>
      <w:r>
        <w:rPr>
          <w:i/>
          <w:spacing w:val="-6"/>
          <w:sz w:val="20"/>
        </w:rPr>
        <w:t> </w:t>
      </w:r>
      <w:r>
        <w:rPr>
          <w:i/>
          <w:sz w:val="20"/>
        </w:rPr>
        <w:t>Change/Continuity</w:t>
      </w:r>
      <w:r>
        <w:rPr>
          <w:i/>
          <w:spacing w:val="-7"/>
          <w:sz w:val="20"/>
        </w:rPr>
        <w:t> </w:t>
      </w:r>
      <w:r>
        <w:rPr>
          <w:i/>
          <w:sz w:val="20"/>
        </w:rPr>
        <w:t>Over</w:t>
      </w:r>
      <w:r>
        <w:rPr>
          <w:i/>
          <w:spacing w:val="-5"/>
          <w:sz w:val="20"/>
        </w:rPr>
        <w:t> </w:t>
      </w:r>
      <w:r>
        <w:rPr>
          <w:i/>
          <w:sz w:val="20"/>
        </w:rPr>
        <w:t>Time,</w:t>
      </w:r>
      <w:r>
        <w:rPr>
          <w:i/>
          <w:spacing w:val="-6"/>
          <w:sz w:val="20"/>
        </w:rPr>
        <w:t> </w:t>
      </w:r>
      <w:r>
        <w:rPr>
          <w:i/>
          <w:sz w:val="20"/>
        </w:rPr>
        <w:t>Comparison/Contrast (short</w:t>
      </w:r>
      <w:r>
        <w:rPr>
          <w:i/>
          <w:spacing w:val="-6"/>
          <w:sz w:val="20"/>
        </w:rPr>
        <w:t> </w:t>
      </w:r>
      <w:r>
        <w:rPr>
          <w:i/>
          <w:sz w:val="20"/>
        </w:rPr>
        <w:t>answer)--The</w:t>
      </w:r>
      <w:r>
        <w:rPr>
          <w:i/>
          <w:spacing w:val="-6"/>
          <w:sz w:val="20"/>
        </w:rPr>
        <w:t> </w:t>
      </w:r>
      <w:r>
        <w:rPr>
          <w:i/>
          <w:sz w:val="20"/>
        </w:rPr>
        <w:t>students</w:t>
      </w:r>
      <w:r>
        <w:rPr>
          <w:i/>
          <w:spacing w:val="-7"/>
          <w:sz w:val="20"/>
        </w:rPr>
        <w:t> </w:t>
      </w:r>
      <w:r>
        <w:rPr>
          <w:i/>
          <w:sz w:val="20"/>
        </w:rPr>
        <w:t>will</w:t>
      </w:r>
      <w:r>
        <w:rPr>
          <w:i/>
          <w:spacing w:val="-7"/>
          <w:sz w:val="20"/>
        </w:rPr>
        <w:t> </w:t>
      </w:r>
      <w:r>
        <w:rPr>
          <w:i/>
          <w:sz w:val="20"/>
        </w:rPr>
        <w:t>demonstrate </w:t>
      </w:r>
      <w:r>
        <w:rPr>
          <w:i/>
          <w:sz w:val="20"/>
        </w:rPr>
        <w:t>information learned from lessons/projects by completing the free-response types of writing over subject matter contained in Unit 2 [CR15],</w:t>
      </w:r>
      <w:r>
        <w:rPr>
          <w:i/>
          <w:spacing w:val="-15"/>
          <w:sz w:val="20"/>
        </w:rPr>
        <w:t> </w:t>
      </w:r>
      <w:r>
        <w:rPr>
          <w:i/>
          <w:sz w:val="20"/>
        </w:rPr>
        <w:t>[CR16].</w:t>
      </w:r>
    </w:p>
    <w:p>
      <w:pPr>
        <w:pStyle w:val="ListParagraph"/>
        <w:numPr>
          <w:ilvl w:val="0"/>
          <w:numId w:val="4"/>
        </w:numPr>
        <w:tabs>
          <w:tab w:pos="821" w:val="left" w:leader="none"/>
        </w:tabs>
        <w:spacing w:line="240" w:lineRule="auto" w:before="0" w:after="0"/>
        <w:ind w:left="820" w:right="119" w:hanging="360"/>
        <w:jc w:val="left"/>
        <w:rPr>
          <w:i/>
          <w:sz w:val="20"/>
        </w:rPr>
      </w:pPr>
      <w:r>
        <w:rPr>
          <w:i/>
          <w:sz w:val="20"/>
        </w:rPr>
        <w:t>Quantitative Data Interpretation--Comparison/Contrast of Religious Scripts--Zorastrian--Avestan, Pahlavi, </w:t>
      </w:r>
      <w:r>
        <w:rPr>
          <w:i/>
          <w:sz w:val="20"/>
        </w:rPr>
        <w:t>Old Persian; </w:t>
      </w:r>
      <w:hyperlink r:id="rId9">
        <w:r>
          <w:rPr>
            <w:i/>
            <w:sz w:val="20"/>
          </w:rPr>
          <w:t>www.avesta.org.</w:t>
        </w:r>
      </w:hyperlink>
      <w:r>
        <w:rPr>
          <w:i/>
          <w:sz w:val="20"/>
        </w:rPr>
        <w:t> [CR16],</w:t>
      </w:r>
      <w:r>
        <w:rPr>
          <w:i/>
          <w:spacing w:val="-20"/>
          <w:sz w:val="20"/>
        </w:rPr>
        <w:t> </w:t>
      </w:r>
      <w:r>
        <w:rPr>
          <w:i/>
          <w:sz w:val="20"/>
        </w:rPr>
        <w:t>[CR9].</w:t>
      </w:r>
    </w:p>
    <w:p>
      <w:pPr>
        <w:pStyle w:val="ListParagraph"/>
        <w:numPr>
          <w:ilvl w:val="0"/>
          <w:numId w:val="4"/>
        </w:numPr>
        <w:tabs>
          <w:tab w:pos="821" w:val="left" w:leader="none"/>
        </w:tabs>
        <w:spacing w:line="240" w:lineRule="auto" w:before="0" w:after="0"/>
        <w:ind w:left="820" w:right="513" w:hanging="360"/>
        <w:jc w:val="left"/>
        <w:rPr>
          <w:i/>
          <w:sz w:val="20"/>
        </w:rPr>
      </w:pPr>
      <w:r>
        <w:rPr>
          <w:i/>
          <w:sz w:val="20"/>
        </w:rPr>
        <w:t>Quantitative</w:t>
      </w:r>
      <w:r>
        <w:rPr>
          <w:i/>
          <w:spacing w:val="-4"/>
          <w:sz w:val="20"/>
        </w:rPr>
        <w:t> </w:t>
      </w:r>
      <w:r>
        <w:rPr>
          <w:i/>
          <w:sz w:val="20"/>
        </w:rPr>
        <w:t>Data</w:t>
      </w:r>
      <w:r>
        <w:rPr>
          <w:i/>
          <w:spacing w:val="-4"/>
          <w:sz w:val="20"/>
        </w:rPr>
        <w:t> </w:t>
      </w:r>
      <w:r>
        <w:rPr>
          <w:i/>
          <w:sz w:val="20"/>
        </w:rPr>
        <w:t>Interpretation--Religious</w:t>
      </w:r>
      <w:r>
        <w:rPr>
          <w:i/>
          <w:spacing w:val="-5"/>
          <w:sz w:val="20"/>
        </w:rPr>
        <w:t> </w:t>
      </w:r>
      <w:r>
        <w:rPr>
          <w:i/>
          <w:sz w:val="20"/>
        </w:rPr>
        <w:t>Timeline,</w:t>
      </w:r>
      <w:r>
        <w:rPr>
          <w:i/>
          <w:spacing w:val="-4"/>
          <w:sz w:val="20"/>
        </w:rPr>
        <w:t> </w:t>
      </w:r>
      <w:r>
        <w:rPr>
          <w:i/>
          <w:sz w:val="20"/>
        </w:rPr>
        <w:t>by</w:t>
      </w:r>
      <w:r>
        <w:rPr>
          <w:i/>
          <w:spacing w:val="-5"/>
          <w:sz w:val="20"/>
        </w:rPr>
        <w:t> </w:t>
      </w:r>
      <w:r>
        <w:rPr>
          <w:i/>
          <w:sz w:val="20"/>
        </w:rPr>
        <w:t>Dr.</w:t>
      </w:r>
      <w:r>
        <w:rPr>
          <w:i/>
          <w:spacing w:val="-4"/>
          <w:sz w:val="20"/>
        </w:rPr>
        <w:t> </w:t>
      </w:r>
      <w:r>
        <w:rPr>
          <w:i/>
          <w:sz w:val="20"/>
        </w:rPr>
        <w:t>Pallan</w:t>
      </w:r>
      <w:r>
        <w:rPr>
          <w:i/>
          <w:spacing w:val="-4"/>
          <w:sz w:val="20"/>
        </w:rPr>
        <w:t> </w:t>
      </w:r>
      <w:r>
        <w:rPr>
          <w:i/>
          <w:sz w:val="20"/>
        </w:rPr>
        <w:t>Ichaporia,</w:t>
      </w:r>
      <w:r>
        <w:rPr>
          <w:i/>
          <w:spacing w:val="-4"/>
          <w:sz w:val="20"/>
        </w:rPr>
        <w:t> </w:t>
      </w:r>
      <w:r>
        <w:rPr>
          <w:i/>
          <w:sz w:val="20"/>
        </w:rPr>
        <w:t>1997,</w:t>
      </w:r>
      <w:r>
        <w:rPr>
          <w:i/>
          <w:spacing w:val="-4"/>
          <w:sz w:val="20"/>
        </w:rPr>
        <w:t> </w:t>
      </w:r>
      <w:hyperlink r:id="rId9">
        <w:r>
          <w:rPr>
            <w:i/>
            <w:sz w:val="20"/>
          </w:rPr>
          <w:t>www.avesta.org,</w:t>
        </w:r>
      </w:hyperlink>
      <w:r>
        <w:rPr>
          <w:i/>
          <w:sz w:val="20"/>
        </w:rPr>
        <w:t> </w:t>
      </w:r>
      <w:r>
        <w:rPr>
          <w:i/>
          <w:sz w:val="20"/>
        </w:rPr>
        <w:t>OPTIC [CR1b],</w:t>
      </w:r>
      <w:r>
        <w:rPr>
          <w:i/>
          <w:spacing w:val="-11"/>
          <w:sz w:val="20"/>
        </w:rPr>
        <w:t> </w:t>
      </w:r>
      <w:r>
        <w:rPr>
          <w:i/>
          <w:sz w:val="20"/>
        </w:rPr>
        <w:t>[CR6].</w:t>
      </w:r>
    </w:p>
    <w:p>
      <w:pPr>
        <w:pStyle w:val="ListParagraph"/>
        <w:numPr>
          <w:ilvl w:val="0"/>
          <w:numId w:val="4"/>
        </w:numPr>
        <w:tabs>
          <w:tab w:pos="821" w:val="left" w:leader="none"/>
        </w:tabs>
        <w:spacing w:line="240" w:lineRule="auto" w:before="0" w:after="0"/>
        <w:ind w:left="820" w:right="574" w:hanging="360"/>
        <w:jc w:val="left"/>
        <w:rPr>
          <w:i/>
          <w:sz w:val="20"/>
        </w:rPr>
      </w:pPr>
      <w:r>
        <w:rPr>
          <w:i/>
          <w:sz w:val="20"/>
        </w:rPr>
        <w:t>Scholarly</w:t>
      </w:r>
      <w:r>
        <w:rPr>
          <w:i/>
          <w:spacing w:val="-5"/>
          <w:sz w:val="20"/>
        </w:rPr>
        <w:t> </w:t>
      </w:r>
      <w:r>
        <w:rPr>
          <w:i/>
          <w:sz w:val="20"/>
        </w:rPr>
        <w:t>Monograph</w:t>
      </w:r>
      <w:r>
        <w:rPr>
          <w:i/>
          <w:spacing w:val="-5"/>
          <w:sz w:val="20"/>
        </w:rPr>
        <w:t> </w:t>
      </w:r>
      <w:r>
        <w:rPr>
          <w:i/>
          <w:sz w:val="20"/>
        </w:rPr>
        <w:t>Investigation:</w:t>
      </w:r>
      <w:r>
        <w:rPr>
          <w:i/>
          <w:spacing w:val="-5"/>
          <w:sz w:val="20"/>
        </w:rPr>
        <w:t> </w:t>
      </w:r>
      <w:r>
        <w:rPr>
          <w:i/>
          <w:sz w:val="20"/>
        </w:rPr>
        <w:t>Selected</w:t>
      </w:r>
      <w:r>
        <w:rPr>
          <w:i/>
          <w:spacing w:val="-5"/>
          <w:sz w:val="20"/>
        </w:rPr>
        <w:t> </w:t>
      </w:r>
      <w:r>
        <w:rPr>
          <w:i/>
          <w:sz w:val="20"/>
        </w:rPr>
        <w:t>excerpts</w:t>
      </w:r>
      <w:r>
        <w:rPr>
          <w:i/>
          <w:spacing w:val="-5"/>
          <w:sz w:val="20"/>
        </w:rPr>
        <w:t> </w:t>
      </w:r>
      <w:r>
        <w:rPr>
          <w:i/>
          <w:sz w:val="20"/>
        </w:rPr>
        <w:t>from</w:t>
      </w:r>
      <w:r>
        <w:rPr>
          <w:i/>
          <w:spacing w:val="-2"/>
          <w:sz w:val="20"/>
        </w:rPr>
        <w:t> </w:t>
      </w:r>
      <w:r>
        <w:rPr>
          <w:i/>
          <w:sz w:val="20"/>
        </w:rPr>
        <w:t>"Comparison</w:t>
      </w:r>
      <w:r>
        <w:rPr>
          <w:i/>
          <w:spacing w:val="-5"/>
          <w:sz w:val="20"/>
        </w:rPr>
        <w:t> </w:t>
      </w:r>
      <w:r>
        <w:rPr>
          <w:i/>
          <w:sz w:val="20"/>
        </w:rPr>
        <w:t>of</w:t>
      </w:r>
      <w:r>
        <w:rPr>
          <w:i/>
          <w:spacing w:val="-6"/>
          <w:sz w:val="20"/>
        </w:rPr>
        <w:t> </w:t>
      </w:r>
      <w:r>
        <w:rPr>
          <w:i/>
          <w:sz w:val="20"/>
        </w:rPr>
        <w:t>the</w:t>
      </w:r>
      <w:r>
        <w:rPr>
          <w:i/>
          <w:spacing w:val="-5"/>
          <w:sz w:val="20"/>
        </w:rPr>
        <w:t> </w:t>
      </w:r>
      <w:r>
        <w:rPr>
          <w:i/>
          <w:sz w:val="20"/>
        </w:rPr>
        <w:t>Conceptualization</w:t>
      </w:r>
      <w:r>
        <w:rPr>
          <w:i/>
          <w:spacing w:val="-5"/>
          <w:sz w:val="20"/>
        </w:rPr>
        <w:t> </w:t>
      </w:r>
      <w:r>
        <w:rPr>
          <w:i/>
          <w:sz w:val="20"/>
        </w:rPr>
        <w:t>of </w:t>
      </w:r>
      <w:r>
        <w:rPr>
          <w:i/>
          <w:sz w:val="20"/>
        </w:rPr>
        <w:t>Wisdom in Ancient Indian Literature with Modern Views," Jeste and Vahia, 2008, </w:t>
      </w:r>
      <w:hyperlink r:id="rId10">
        <w:r>
          <w:rPr>
            <w:i/>
            <w:sz w:val="20"/>
          </w:rPr>
          <w:t>www.ncbi.nlm.nih.gov/pmc/articles,</w:t>
        </w:r>
      </w:hyperlink>
      <w:r>
        <w:rPr>
          <w:i/>
          <w:spacing w:val="-15"/>
          <w:sz w:val="20"/>
        </w:rPr>
        <w:t> </w:t>
      </w:r>
      <w:r>
        <w:rPr>
          <w:i/>
          <w:sz w:val="20"/>
        </w:rPr>
        <w:t>[CR13].</w:t>
      </w:r>
    </w:p>
    <w:p>
      <w:pPr>
        <w:spacing w:line="240" w:lineRule="auto" w:before="1"/>
        <w:rPr>
          <w:i/>
          <w:sz w:val="20"/>
        </w:rPr>
      </w:pPr>
    </w:p>
    <w:p>
      <w:pPr>
        <w:pStyle w:val="Heading7"/>
        <w:spacing w:line="243" w:lineRule="exact"/>
        <w:rPr>
          <w:rFonts w:ascii="Calibri"/>
        </w:rPr>
      </w:pPr>
      <w:r>
        <w:rPr>
          <w:rFonts w:ascii="Calibri"/>
          <w:u w:val="single"/>
        </w:rPr>
        <w:t>UNIT 3: Regional and Transregional Interactions, 500 to 1450 AD</w:t>
      </w:r>
    </w:p>
    <w:p>
      <w:pPr>
        <w:tabs>
          <w:tab w:pos="2260" w:val="left" w:leader="none"/>
        </w:tabs>
        <w:spacing w:before="0"/>
        <w:ind w:left="460" w:right="1292" w:firstLine="0"/>
        <w:jc w:val="left"/>
        <w:rPr>
          <w:sz w:val="20"/>
        </w:rPr>
      </w:pPr>
      <w:r>
        <w:rPr>
          <w:sz w:val="20"/>
        </w:rPr>
        <w:t>Key</w:t>
      </w:r>
      <w:r>
        <w:rPr>
          <w:spacing w:val="-2"/>
          <w:sz w:val="20"/>
        </w:rPr>
        <w:t> </w:t>
      </w:r>
      <w:r>
        <w:rPr>
          <w:sz w:val="20"/>
        </w:rPr>
        <w:t>Concept</w:t>
      </w:r>
      <w:r>
        <w:rPr>
          <w:spacing w:val="-2"/>
          <w:sz w:val="20"/>
        </w:rPr>
        <w:t> </w:t>
      </w:r>
      <w:r>
        <w:rPr>
          <w:sz w:val="20"/>
        </w:rPr>
        <w:t>3.1</w:t>
        <w:tab/>
        <w:t>Expansion and Intensification of Communication and</w:t>
      </w:r>
      <w:r>
        <w:rPr>
          <w:spacing w:val="-20"/>
          <w:sz w:val="20"/>
        </w:rPr>
        <w:t> </w:t>
      </w:r>
      <w:r>
        <w:rPr>
          <w:sz w:val="20"/>
        </w:rPr>
        <w:t>Exchange</w:t>
      </w:r>
      <w:r>
        <w:rPr>
          <w:spacing w:val="-5"/>
          <w:sz w:val="20"/>
        </w:rPr>
        <w:t> </w:t>
      </w:r>
      <w:r>
        <w:rPr>
          <w:sz w:val="20"/>
        </w:rPr>
        <w:t>Networks</w:t>
      </w:r>
      <w:r>
        <w:rPr>
          <w:w w:val="99"/>
          <w:sz w:val="20"/>
        </w:rPr>
        <w:t> </w:t>
      </w:r>
      <w:r>
        <w:rPr>
          <w:sz w:val="20"/>
        </w:rPr>
        <w:t>Key</w:t>
      </w:r>
      <w:r>
        <w:rPr>
          <w:spacing w:val="-2"/>
          <w:sz w:val="20"/>
        </w:rPr>
        <w:t> </w:t>
      </w:r>
      <w:r>
        <w:rPr>
          <w:sz w:val="20"/>
        </w:rPr>
        <w:t>Concept</w:t>
      </w:r>
      <w:r>
        <w:rPr>
          <w:spacing w:val="-2"/>
          <w:sz w:val="20"/>
        </w:rPr>
        <w:t> </w:t>
      </w:r>
      <w:r>
        <w:rPr>
          <w:sz w:val="20"/>
        </w:rPr>
        <w:t>3.2</w:t>
        <w:tab/>
        <w:t>Continuity and Innovation of State Forms and Their</w:t>
      </w:r>
      <w:r>
        <w:rPr>
          <w:spacing w:val="-30"/>
          <w:sz w:val="20"/>
        </w:rPr>
        <w:t> </w:t>
      </w:r>
      <w:r>
        <w:rPr>
          <w:sz w:val="20"/>
        </w:rPr>
        <w:t>Interactions</w:t>
      </w:r>
    </w:p>
    <w:p>
      <w:pPr>
        <w:tabs>
          <w:tab w:pos="2260" w:val="left" w:leader="none"/>
        </w:tabs>
        <w:spacing w:before="0"/>
        <w:ind w:left="460" w:right="158" w:firstLine="0"/>
        <w:jc w:val="left"/>
        <w:rPr>
          <w:sz w:val="20"/>
        </w:rPr>
      </w:pPr>
      <w:r>
        <w:rPr>
          <w:sz w:val="20"/>
        </w:rPr>
        <w:t>Key</w:t>
      </w:r>
      <w:r>
        <w:rPr>
          <w:spacing w:val="-2"/>
          <w:sz w:val="20"/>
        </w:rPr>
        <w:t> </w:t>
      </w:r>
      <w:r>
        <w:rPr>
          <w:sz w:val="20"/>
        </w:rPr>
        <w:t>Concept</w:t>
      </w:r>
      <w:r>
        <w:rPr>
          <w:spacing w:val="-2"/>
          <w:sz w:val="20"/>
        </w:rPr>
        <w:t> </w:t>
      </w:r>
      <w:r>
        <w:rPr>
          <w:sz w:val="20"/>
        </w:rPr>
        <w:t>3.3</w:t>
        <w:tab/>
        <w:t>Increased Economic Productive Capacity and Its</w:t>
      </w:r>
      <w:r>
        <w:rPr>
          <w:spacing w:val="-23"/>
          <w:sz w:val="20"/>
        </w:rPr>
        <w:t> </w:t>
      </w:r>
      <w:r>
        <w:rPr>
          <w:sz w:val="20"/>
        </w:rPr>
        <w:t>Consequences</w:t>
      </w:r>
    </w:p>
    <w:p>
      <w:pPr>
        <w:pStyle w:val="BodyText"/>
        <w:ind w:left="100" w:right="158"/>
      </w:pPr>
      <w:r>
        <w:rPr>
          <w:i/>
        </w:rPr>
        <w:t>Topics: Byzantium, Germanic Tribes, Dar-al Islam, Americas, Crusades, Sui, Tang, Song, Ming Empires, Delhi </w:t>
      </w:r>
      <w:r>
        <w:rPr/>
        <w:t>Sultanate, Turkish, Mongols, African Kingdoms, Moche, Ghengis Khan, Polynesians, plague</w:t>
      </w:r>
    </w:p>
    <w:p>
      <w:pPr>
        <w:pStyle w:val="BodyText"/>
        <w:ind w:left="460" w:right="158"/>
        <w:rPr>
          <w:i/>
        </w:rPr>
      </w:pPr>
      <w:r>
        <w:rPr>
          <w:i/>
        </w:rPr>
        <w:t>Focus On:  Islam, Aztec, Inca, Maya, Indian Ocean Trade Routes, Feudalism</w:t>
      </w:r>
    </w:p>
    <w:p>
      <w:pPr>
        <w:spacing w:line="240" w:lineRule="auto" w:before="11"/>
        <w:rPr>
          <w:i/>
          <w:sz w:val="19"/>
        </w:rPr>
      </w:pPr>
    </w:p>
    <w:p>
      <w:pPr>
        <w:pStyle w:val="BodyText"/>
        <w:ind w:left="100" w:right="158"/>
        <w:rPr>
          <w:i/>
        </w:rPr>
      </w:pPr>
      <w:r>
        <w:rPr>
          <w:i/>
          <w:u w:val="single"/>
        </w:rPr>
        <w:t>Supplemental Readings and Sources:</w:t>
      </w:r>
    </w:p>
    <w:p>
      <w:pPr>
        <w:pStyle w:val="ListParagraph"/>
        <w:numPr>
          <w:ilvl w:val="1"/>
          <w:numId w:val="2"/>
        </w:numPr>
        <w:tabs>
          <w:tab w:pos="821" w:val="left" w:leader="none"/>
        </w:tabs>
        <w:spacing w:line="255" w:lineRule="exact" w:before="2" w:after="0"/>
        <w:ind w:left="820" w:right="0" w:hanging="360"/>
        <w:jc w:val="left"/>
        <w:rPr>
          <w:sz w:val="20"/>
        </w:rPr>
      </w:pPr>
      <w:r>
        <w:rPr>
          <w:sz w:val="20"/>
        </w:rPr>
        <w:t>Huili, “Biography of the Tripitaka Master” in Strayer’s Ways of the World, Chapter</w:t>
      </w:r>
      <w:r>
        <w:rPr>
          <w:spacing w:val="-26"/>
          <w:sz w:val="20"/>
        </w:rPr>
        <w:t> </w:t>
      </w:r>
      <w:r>
        <w:rPr>
          <w:sz w:val="20"/>
        </w:rPr>
        <w:t>8</w:t>
      </w:r>
    </w:p>
    <w:p>
      <w:pPr>
        <w:pStyle w:val="ListParagraph"/>
        <w:numPr>
          <w:ilvl w:val="1"/>
          <w:numId w:val="2"/>
        </w:numPr>
        <w:tabs>
          <w:tab w:pos="821" w:val="left" w:leader="none"/>
        </w:tabs>
        <w:spacing w:line="254" w:lineRule="exact" w:before="0" w:after="0"/>
        <w:ind w:left="820" w:right="0" w:hanging="360"/>
        <w:jc w:val="left"/>
        <w:rPr>
          <w:sz w:val="20"/>
        </w:rPr>
      </w:pPr>
      <w:r>
        <w:rPr>
          <w:sz w:val="20"/>
        </w:rPr>
        <w:t>Xuanzang, “Record of the Western Region” in Strayer’s Ways of the World, Chapter</w:t>
      </w:r>
      <w:r>
        <w:rPr>
          <w:spacing w:val="-25"/>
          <w:sz w:val="20"/>
        </w:rPr>
        <w:t> </w:t>
      </w:r>
      <w:r>
        <w:rPr>
          <w:sz w:val="20"/>
        </w:rPr>
        <w:t>8</w:t>
      </w:r>
    </w:p>
    <w:p>
      <w:pPr>
        <w:pStyle w:val="ListParagraph"/>
        <w:numPr>
          <w:ilvl w:val="1"/>
          <w:numId w:val="2"/>
        </w:numPr>
        <w:tabs>
          <w:tab w:pos="821" w:val="left" w:leader="none"/>
        </w:tabs>
        <w:spacing w:line="240" w:lineRule="auto" w:before="0" w:after="0"/>
        <w:ind w:left="820" w:right="0" w:hanging="360"/>
        <w:jc w:val="left"/>
        <w:rPr>
          <w:sz w:val="20"/>
        </w:rPr>
      </w:pPr>
      <w:r>
        <w:rPr>
          <w:sz w:val="20"/>
        </w:rPr>
        <w:t>Marco Polo, “Travels” (excerpts); Ibn Battuta, “Travels in Asia and Africa”</w:t>
      </w:r>
      <w:r>
        <w:rPr>
          <w:spacing w:val="-21"/>
          <w:sz w:val="20"/>
        </w:rPr>
        <w:t> </w:t>
      </w:r>
      <w:r>
        <w:rPr>
          <w:sz w:val="20"/>
        </w:rPr>
        <w:t>(excerpts)</w:t>
      </w:r>
    </w:p>
    <w:p>
      <w:pPr>
        <w:pStyle w:val="ListParagraph"/>
        <w:numPr>
          <w:ilvl w:val="1"/>
          <w:numId w:val="2"/>
        </w:numPr>
        <w:tabs>
          <w:tab w:pos="821" w:val="left" w:leader="none"/>
        </w:tabs>
        <w:spacing w:line="255" w:lineRule="exact" w:before="2" w:after="0"/>
        <w:ind w:left="820" w:right="0" w:hanging="360"/>
        <w:jc w:val="left"/>
        <w:rPr>
          <w:sz w:val="20"/>
        </w:rPr>
      </w:pPr>
      <w:r>
        <w:rPr>
          <w:sz w:val="20"/>
        </w:rPr>
        <w:t>The Quran”</w:t>
      </w:r>
      <w:r>
        <w:rPr>
          <w:spacing w:val="-9"/>
          <w:sz w:val="20"/>
        </w:rPr>
        <w:t> </w:t>
      </w:r>
      <w:r>
        <w:rPr>
          <w:sz w:val="20"/>
        </w:rPr>
        <w:t>(excerpts)</w:t>
      </w:r>
    </w:p>
    <w:p>
      <w:pPr>
        <w:pStyle w:val="ListParagraph"/>
        <w:numPr>
          <w:ilvl w:val="1"/>
          <w:numId w:val="2"/>
        </w:numPr>
        <w:tabs>
          <w:tab w:pos="821" w:val="left" w:leader="none"/>
        </w:tabs>
        <w:spacing w:line="254" w:lineRule="exact" w:before="0" w:after="0"/>
        <w:ind w:left="820" w:right="0" w:hanging="360"/>
        <w:jc w:val="left"/>
        <w:rPr>
          <w:sz w:val="20"/>
        </w:rPr>
      </w:pPr>
      <w:r>
        <w:rPr>
          <w:sz w:val="20"/>
        </w:rPr>
        <w:t>“The Hadith” (excerpts); “The Sharia”</w:t>
      </w:r>
      <w:r>
        <w:rPr>
          <w:spacing w:val="-13"/>
          <w:sz w:val="20"/>
        </w:rPr>
        <w:t> </w:t>
      </w:r>
      <w:r>
        <w:rPr>
          <w:sz w:val="20"/>
        </w:rPr>
        <w:t>(excerpts)</w:t>
      </w:r>
    </w:p>
    <w:p>
      <w:pPr>
        <w:pStyle w:val="ListParagraph"/>
        <w:numPr>
          <w:ilvl w:val="1"/>
          <w:numId w:val="2"/>
        </w:numPr>
        <w:tabs>
          <w:tab w:pos="821" w:val="left" w:leader="none"/>
        </w:tabs>
        <w:spacing w:line="254" w:lineRule="exact" w:before="0" w:after="0"/>
        <w:ind w:left="820" w:right="0" w:hanging="360"/>
        <w:jc w:val="left"/>
        <w:rPr>
          <w:sz w:val="20"/>
        </w:rPr>
      </w:pPr>
      <w:r>
        <w:rPr>
          <w:sz w:val="20"/>
        </w:rPr>
        <w:t>“The Secret History of the Mongols” in Strayer’s Ways of the World, Chapter</w:t>
      </w:r>
      <w:r>
        <w:rPr>
          <w:spacing w:val="-27"/>
          <w:sz w:val="20"/>
        </w:rPr>
        <w:t> </w:t>
      </w:r>
      <w:r>
        <w:rPr>
          <w:sz w:val="20"/>
        </w:rPr>
        <w:t>12</w:t>
      </w:r>
    </w:p>
    <w:p>
      <w:pPr>
        <w:pStyle w:val="ListParagraph"/>
        <w:numPr>
          <w:ilvl w:val="1"/>
          <w:numId w:val="2"/>
        </w:numPr>
        <w:tabs>
          <w:tab w:pos="821" w:val="left" w:leader="none"/>
        </w:tabs>
        <w:spacing w:line="254" w:lineRule="exact" w:before="0" w:after="0"/>
        <w:ind w:left="820" w:right="0" w:hanging="360"/>
        <w:jc w:val="left"/>
        <w:rPr>
          <w:sz w:val="20"/>
        </w:rPr>
      </w:pPr>
      <w:r>
        <w:rPr>
          <w:sz w:val="20"/>
        </w:rPr>
        <w:t>Chinggis Khan, “Letter to Changchun” in Strayer’s Ways of the World, Chapter</w:t>
      </w:r>
      <w:r>
        <w:rPr>
          <w:spacing w:val="-25"/>
          <w:sz w:val="20"/>
        </w:rPr>
        <w:t> </w:t>
      </w:r>
      <w:r>
        <w:rPr>
          <w:sz w:val="20"/>
        </w:rPr>
        <w:t>12</w:t>
      </w:r>
    </w:p>
    <w:p>
      <w:pPr>
        <w:pStyle w:val="ListParagraph"/>
        <w:numPr>
          <w:ilvl w:val="1"/>
          <w:numId w:val="2"/>
        </w:numPr>
        <w:tabs>
          <w:tab w:pos="821" w:val="left" w:leader="none"/>
        </w:tabs>
        <w:spacing w:line="254" w:lineRule="exact" w:before="0" w:after="0"/>
        <w:ind w:left="820" w:right="0" w:hanging="360"/>
        <w:jc w:val="left"/>
        <w:rPr>
          <w:sz w:val="20"/>
        </w:rPr>
      </w:pPr>
      <w:r>
        <w:rPr>
          <w:sz w:val="20"/>
        </w:rPr>
        <w:t>“The Chronicle of Novgorod” in Strayer’s Ways of the World, Chapter</w:t>
      </w:r>
      <w:r>
        <w:rPr>
          <w:spacing w:val="-24"/>
          <w:sz w:val="20"/>
        </w:rPr>
        <w:t> </w:t>
      </w:r>
      <w:r>
        <w:rPr>
          <w:sz w:val="20"/>
        </w:rPr>
        <w:t>12</w:t>
      </w:r>
    </w:p>
    <w:p>
      <w:pPr>
        <w:pStyle w:val="ListParagraph"/>
        <w:numPr>
          <w:ilvl w:val="1"/>
          <w:numId w:val="2"/>
        </w:numPr>
        <w:tabs>
          <w:tab w:pos="821" w:val="left" w:leader="none"/>
        </w:tabs>
        <w:spacing w:line="240" w:lineRule="auto" w:before="0" w:after="0"/>
        <w:ind w:left="820" w:right="0" w:hanging="360"/>
        <w:jc w:val="left"/>
        <w:rPr>
          <w:sz w:val="20"/>
        </w:rPr>
      </w:pPr>
      <w:r>
        <w:rPr>
          <w:sz w:val="20"/>
        </w:rPr>
        <w:t>William of Rubruck, “Journey to the Land of the Mongols” in Strayer’s Ways of the World, Chapter</w:t>
      </w:r>
      <w:r>
        <w:rPr>
          <w:spacing w:val="-30"/>
          <w:sz w:val="20"/>
        </w:rPr>
        <w:t> </w:t>
      </w:r>
      <w:r>
        <w:rPr>
          <w:sz w:val="20"/>
        </w:rPr>
        <w:t>12</w:t>
      </w:r>
    </w:p>
    <w:p>
      <w:pPr>
        <w:pStyle w:val="ListParagraph"/>
        <w:numPr>
          <w:ilvl w:val="1"/>
          <w:numId w:val="2"/>
        </w:numPr>
        <w:tabs>
          <w:tab w:pos="821" w:val="left" w:leader="none"/>
        </w:tabs>
        <w:spacing w:line="240" w:lineRule="auto" w:before="2" w:after="0"/>
        <w:ind w:left="820" w:right="0" w:hanging="360"/>
        <w:jc w:val="left"/>
        <w:rPr>
          <w:sz w:val="20"/>
        </w:rPr>
      </w:pPr>
      <w:r>
        <w:rPr>
          <w:sz w:val="20"/>
        </w:rPr>
        <w:t>Examples of Byzantine, Muslim, and Chinese</w:t>
      </w:r>
      <w:r>
        <w:rPr>
          <w:spacing w:val="-17"/>
          <w:sz w:val="20"/>
        </w:rPr>
        <w:t> </w:t>
      </w:r>
      <w:r>
        <w:rPr>
          <w:sz w:val="20"/>
        </w:rPr>
        <w:t>art</w:t>
      </w:r>
    </w:p>
    <w:p>
      <w:pPr>
        <w:spacing w:line="240" w:lineRule="auto" w:before="4"/>
        <w:rPr>
          <w:sz w:val="19"/>
        </w:rPr>
      </w:pPr>
    </w:p>
    <w:p>
      <w:pPr>
        <w:spacing w:before="0"/>
        <w:ind w:left="100" w:right="158" w:firstLine="0"/>
        <w:jc w:val="left"/>
        <w:rPr>
          <w:rFonts w:ascii="Arial"/>
          <w:b/>
          <w:sz w:val="20"/>
        </w:rPr>
      </w:pPr>
      <w:r>
        <w:rPr>
          <w:rFonts w:ascii="Arial"/>
          <w:b/>
          <w:sz w:val="20"/>
          <w:u w:val="thick"/>
        </w:rPr>
        <w:t>Selected Activities and Assessments</w:t>
      </w:r>
    </w:p>
    <w:p>
      <w:pPr>
        <w:pStyle w:val="BodyText"/>
        <w:spacing w:before="6"/>
        <w:rPr>
          <w:rFonts w:ascii="Arial"/>
          <w:b/>
          <w:i w:val="0"/>
          <w:sz w:val="15"/>
        </w:rPr>
      </w:pPr>
    </w:p>
    <w:p>
      <w:pPr>
        <w:pStyle w:val="ListParagraph"/>
        <w:numPr>
          <w:ilvl w:val="0"/>
          <w:numId w:val="4"/>
        </w:numPr>
        <w:tabs>
          <w:tab w:pos="821" w:val="left" w:leader="none"/>
        </w:tabs>
        <w:spacing w:line="240" w:lineRule="auto" w:before="71" w:after="0"/>
        <w:ind w:left="820" w:right="679" w:hanging="360"/>
        <w:jc w:val="left"/>
        <w:rPr>
          <w:i/>
          <w:sz w:val="20"/>
        </w:rPr>
      </w:pPr>
      <w:r>
        <w:rPr>
          <w:i/>
          <w:sz w:val="20"/>
        </w:rPr>
        <w:t>Story of Islam--Each student will be assigned to research Islam and it's origins and reasons why</w:t>
      </w:r>
      <w:r>
        <w:rPr>
          <w:i/>
          <w:spacing w:val="-30"/>
          <w:sz w:val="20"/>
        </w:rPr>
        <w:t> </w:t>
      </w:r>
      <w:r>
        <w:rPr>
          <w:i/>
          <w:sz w:val="20"/>
        </w:rPr>
        <w:t>the </w:t>
      </w:r>
      <w:r>
        <w:rPr>
          <w:i/>
          <w:sz w:val="20"/>
        </w:rPr>
        <w:t>government of Islamic states are steeped in it. Must include the reasons for the fractious states, differences,</w:t>
      </w:r>
      <w:r>
        <w:rPr>
          <w:i/>
          <w:spacing w:val="-4"/>
          <w:sz w:val="20"/>
        </w:rPr>
        <w:t> </w:t>
      </w:r>
      <w:r>
        <w:rPr>
          <w:i/>
          <w:sz w:val="20"/>
        </w:rPr>
        <w:t>and</w:t>
      </w:r>
      <w:r>
        <w:rPr>
          <w:i/>
          <w:spacing w:val="-4"/>
          <w:sz w:val="20"/>
        </w:rPr>
        <w:t> </w:t>
      </w:r>
      <w:r>
        <w:rPr>
          <w:i/>
          <w:sz w:val="20"/>
        </w:rPr>
        <w:t>causes/consequences</w:t>
      </w:r>
      <w:r>
        <w:rPr>
          <w:i/>
          <w:spacing w:val="-5"/>
          <w:sz w:val="20"/>
        </w:rPr>
        <w:t> </w:t>
      </w:r>
      <w:r>
        <w:rPr>
          <w:i/>
          <w:sz w:val="20"/>
        </w:rPr>
        <w:t>of</w:t>
      </w:r>
      <w:r>
        <w:rPr>
          <w:i/>
          <w:spacing w:val="-6"/>
          <w:sz w:val="20"/>
        </w:rPr>
        <w:t> </w:t>
      </w:r>
      <w:r>
        <w:rPr>
          <w:i/>
          <w:sz w:val="20"/>
        </w:rPr>
        <w:t>the</w:t>
      </w:r>
      <w:r>
        <w:rPr>
          <w:i/>
          <w:spacing w:val="-4"/>
          <w:sz w:val="20"/>
        </w:rPr>
        <w:t> </w:t>
      </w:r>
      <w:r>
        <w:rPr>
          <w:i/>
          <w:sz w:val="20"/>
        </w:rPr>
        <w:t>spread</w:t>
      </w:r>
      <w:r>
        <w:rPr>
          <w:i/>
          <w:spacing w:val="-6"/>
          <w:sz w:val="20"/>
        </w:rPr>
        <w:t> </w:t>
      </w:r>
      <w:r>
        <w:rPr>
          <w:i/>
          <w:sz w:val="20"/>
        </w:rPr>
        <w:t>of</w:t>
      </w:r>
      <w:r>
        <w:rPr>
          <w:i/>
          <w:spacing w:val="-6"/>
          <w:sz w:val="20"/>
        </w:rPr>
        <w:t> </w:t>
      </w:r>
      <w:r>
        <w:rPr>
          <w:i/>
          <w:sz w:val="20"/>
        </w:rPr>
        <w:t>Islam</w:t>
      </w:r>
      <w:r>
        <w:rPr>
          <w:i/>
          <w:spacing w:val="4"/>
          <w:sz w:val="20"/>
        </w:rPr>
        <w:t> </w:t>
      </w:r>
      <w:r>
        <w:rPr>
          <w:i/>
          <w:sz w:val="20"/>
        </w:rPr>
        <w:t>[CR3],</w:t>
      </w:r>
      <w:r>
        <w:rPr>
          <w:i/>
          <w:spacing w:val="-4"/>
          <w:sz w:val="20"/>
        </w:rPr>
        <w:t> </w:t>
      </w:r>
      <w:r>
        <w:rPr>
          <w:i/>
          <w:sz w:val="20"/>
        </w:rPr>
        <w:t>[CR12].</w:t>
      </w:r>
    </w:p>
    <w:p>
      <w:pPr>
        <w:pStyle w:val="ListParagraph"/>
        <w:numPr>
          <w:ilvl w:val="0"/>
          <w:numId w:val="4"/>
        </w:numPr>
        <w:tabs>
          <w:tab w:pos="821" w:val="left" w:leader="none"/>
        </w:tabs>
        <w:spacing w:line="240" w:lineRule="auto" w:before="0" w:after="0"/>
        <w:ind w:left="820" w:right="106" w:hanging="360"/>
        <w:jc w:val="left"/>
        <w:rPr>
          <w:i/>
          <w:sz w:val="20"/>
        </w:rPr>
      </w:pPr>
      <w:r>
        <w:rPr>
          <w:i/>
          <w:sz w:val="20"/>
        </w:rPr>
        <w:t>Contextualization--In a short-answer question, students address how Buddhism changed and </w:t>
      </w:r>
      <w:r>
        <w:rPr>
          <w:i/>
          <w:sz w:val="20"/>
        </w:rPr>
        <w:t>accommodated itself to local contexts and cultural practices as it spread to China and through it to Korea, Japan, and Vietnam [CR9], [CR5c],</w:t>
      </w:r>
      <w:r>
        <w:rPr>
          <w:i/>
          <w:spacing w:val="-19"/>
          <w:sz w:val="20"/>
        </w:rPr>
        <w:t> </w:t>
      </w:r>
      <w:r>
        <w:rPr>
          <w:i/>
          <w:sz w:val="20"/>
        </w:rPr>
        <w:t>[CR10].</w:t>
      </w:r>
    </w:p>
    <w:p>
      <w:pPr>
        <w:pStyle w:val="ListParagraph"/>
        <w:numPr>
          <w:ilvl w:val="0"/>
          <w:numId w:val="4"/>
        </w:numPr>
        <w:tabs>
          <w:tab w:pos="821" w:val="left" w:leader="none"/>
        </w:tabs>
        <w:spacing w:line="240" w:lineRule="auto" w:before="0" w:after="0"/>
        <w:ind w:left="820" w:right="291" w:hanging="360"/>
        <w:jc w:val="left"/>
        <w:rPr>
          <w:i/>
          <w:sz w:val="20"/>
        </w:rPr>
      </w:pPr>
      <w:r>
        <w:rPr>
          <w:i/>
          <w:sz w:val="20"/>
        </w:rPr>
        <w:t>Roman</w:t>
      </w:r>
      <w:r>
        <w:rPr>
          <w:i/>
          <w:spacing w:val="-3"/>
          <w:sz w:val="20"/>
        </w:rPr>
        <w:t> </w:t>
      </w:r>
      <w:r>
        <w:rPr>
          <w:i/>
          <w:sz w:val="20"/>
        </w:rPr>
        <w:t>Catholicism</w:t>
      </w:r>
      <w:r>
        <w:rPr>
          <w:i/>
          <w:spacing w:val="-3"/>
          <w:sz w:val="20"/>
        </w:rPr>
        <w:t> </w:t>
      </w:r>
      <w:r>
        <w:rPr>
          <w:i/>
          <w:sz w:val="20"/>
        </w:rPr>
        <w:t>vs.</w:t>
      </w:r>
      <w:r>
        <w:rPr>
          <w:i/>
          <w:spacing w:val="-4"/>
          <w:sz w:val="20"/>
        </w:rPr>
        <w:t> </w:t>
      </w:r>
      <w:r>
        <w:rPr>
          <w:i/>
          <w:sz w:val="20"/>
        </w:rPr>
        <w:t>Greek Orthodoxy--The</w:t>
      </w:r>
      <w:r>
        <w:rPr>
          <w:i/>
          <w:spacing w:val="-3"/>
          <w:sz w:val="20"/>
        </w:rPr>
        <w:t> </w:t>
      </w:r>
      <w:r>
        <w:rPr>
          <w:i/>
          <w:sz w:val="20"/>
        </w:rPr>
        <w:t>student</w:t>
      </w:r>
      <w:r>
        <w:rPr>
          <w:i/>
          <w:spacing w:val="-3"/>
          <w:sz w:val="20"/>
        </w:rPr>
        <w:t> </w:t>
      </w:r>
      <w:r>
        <w:rPr>
          <w:i/>
          <w:sz w:val="20"/>
        </w:rPr>
        <w:t>will</w:t>
      </w:r>
      <w:r>
        <w:rPr>
          <w:i/>
          <w:spacing w:val="-4"/>
          <w:sz w:val="20"/>
        </w:rPr>
        <w:t> </w:t>
      </w:r>
      <w:r>
        <w:rPr>
          <w:i/>
          <w:sz w:val="20"/>
        </w:rPr>
        <w:t>trace</w:t>
      </w:r>
      <w:r>
        <w:rPr>
          <w:i/>
          <w:spacing w:val="-3"/>
          <w:sz w:val="20"/>
        </w:rPr>
        <w:t> </w:t>
      </w:r>
      <w:r>
        <w:rPr>
          <w:i/>
          <w:sz w:val="20"/>
        </w:rPr>
        <w:t>each</w:t>
      </w:r>
      <w:r>
        <w:rPr>
          <w:i/>
          <w:spacing w:val="-3"/>
          <w:sz w:val="20"/>
        </w:rPr>
        <w:t> </w:t>
      </w:r>
      <w:r>
        <w:rPr>
          <w:i/>
          <w:sz w:val="20"/>
        </w:rPr>
        <w:t>type</w:t>
      </w:r>
      <w:r>
        <w:rPr>
          <w:i/>
          <w:spacing w:val="-3"/>
          <w:sz w:val="20"/>
        </w:rPr>
        <w:t> </w:t>
      </w:r>
      <w:r>
        <w:rPr>
          <w:i/>
          <w:sz w:val="20"/>
        </w:rPr>
        <w:t>of</w:t>
      </w:r>
      <w:r>
        <w:rPr>
          <w:i/>
          <w:spacing w:val="-5"/>
          <w:sz w:val="20"/>
        </w:rPr>
        <w:t> </w:t>
      </w:r>
      <w:r>
        <w:rPr>
          <w:i/>
          <w:sz w:val="20"/>
        </w:rPr>
        <w:t>denomination's</w:t>
      </w:r>
      <w:r>
        <w:rPr>
          <w:i/>
          <w:spacing w:val="-4"/>
          <w:sz w:val="20"/>
        </w:rPr>
        <w:t> </w:t>
      </w:r>
      <w:r>
        <w:rPr>
          <w:i/>
          <w:sz w:val="20"/>
        </w:rPr>
        <w:t>beliefs</w:t>
      </w:r>
      <w:r>
        <w:rPr>
          <w:i/>
          <w:spacing w:val="-5"/>
          <w:sz w:val="20"/>
        </w:rPr>
        <w:t> </w:t>
      </w:r>
      <w:r>
        <w:rPr>
          <w:i/>
          <w:sz w:val="20"/>
        </w:rPr>
        <w:t>and </w:t>
      </w:r>
      <w:r>
        <w:rPr>
          <w:i/>
          <w:sz w:val="20"/>
        </w:rPr>
        <w:t>spread through a project of his or her own conception. To include the modern-day denominations/sects/cults as well [CR12],</w:t>
      </w:r>
      <w:r>
        <w:rPr>
          <w:i/>
          <w:spacing w:val="-15"/>
          <w:sz w:val="20"/>
        </w:rPr>
        <w:t> </w:t>
      </w:r>
      <w:r>
        <w:rPr>
          <w:i/>
          <w:sz w:val="20"/>
        </w:rPr>
        <w:t>[CR13].</w:t>
      </w:r>
    </w:p>
    <w:p>
      <w:pPr>
        <w:spacing w:after="0" w:line="240" w:lineRule="auto"/>
        <w:jc w:val="left"/>
        <w:rPr>
          <w:sz w:val="20"/>
        </w:rPr>
        <w:sectPr>
          <w:pgSz w:w="12240" w:h="15840"/>
          <w:pgMar w:top="1380" w:bottom="280" w:left="1340" w:right="1420"/>
        </w:sectPr>
      </w:pPr>
    </w:p>
    <w:p>
      <w:pPr>
        <w:pStyle w:val="ListParagraph"/>
        <w:numPr>
          <w:ilvl w:val="0"/>
          <w:numId w:val="4"/>
        </w:numPr>
        <w:tabs>
          <w:tab w:pos="821" w:val="left" w:leader="none"/>
        </w:tabs>
        <w:spacing w:line="240" w:lineRule="auto" w:before="59" w:after="0"/>
        <w:ind w:left="820" w:right="192" w:hanging="360"/>
        <w:jc w:val="left"/>
        <w:rPr>
          <w:i/>
          <w:sz w:val="20"/>
        </w:rPr>
      </w:pPr>
      <w:r>
        <w:rPr>
          <w:i/>
          <w:sz w:val="20"/>
        </w:rPr>
        <w:t>Compare Modes of Trade-- Silk Route, Indian Ocean Route, Trans-Saharan Trade Route. Student follows </w:t>
      </w:r>
      <w:r>
        <w:rPr>
          <w:i/>
          <w:sz w:val="20"/>
        </w:rPr>
        <w:t>each by means of poster through time from approx 300 BCE-400CE listing those who used the route, what was carried on the route and to what locations did the route cover or make contact. Aspects of Cultural diffusion must be included [CR9], [CR12],</w:t>
      </w:r>
      <w:r>
        <w:rPr>
          <w:i/>
          <w:spacing w:val="-18"/>
          <w:sz w:val="20"/>
        </w:rPr>
        <w:t> </w:t>
      </w:r>
      <w:r>
        <w:rPr>
          <w:i/>
          <w:sz w:val="20"/>
        </w:rPr>
        <w:t>[CR13].</w:t>
      </w:r>
    </w:p>
    <w:p>
      <w:pPr>
        <w:pStyle w:val="ListParagraph"/>
        <w:numPr>
          <w:ilvl w:val="0"/>
          <w:numId w:val="4"/>
        </w:numPr>
        <w:tabs>
          <w:tab w:pos="821" w:val="left" w:leader="none"/>
        </w:tabs>
        <w:spacing w:line="240" w:lineRule="auto" w:before="0" w:after="0"/>
        <w:ind w:left="820" w:right="99" w:hanging="360"/>
        <w:jc w:val="both"/>
        <w:rPr>
          <w:i/>
          <w:sz w:val="20"/>
        </w:rPr>
      </w:pPr>
      <w:r>
        <w:rPr>
          <w:i/>
          <w:sz w:val="20"/>
        </w:rPr>
        <w:t>DBQ, Change/Continuity Over Time, Comparison/Contrast (short answer)--The students will demonstrate </w:t>
      </w:r>
      <w:r>
        <w:rPr>
          <w:i/>
          <w:sz w:val="20"/>
        </w:rPr>
        <w:t>information learned from lessons/projects by completing the above free-response types of writing over subject matter contained in Unit 3</w:t>
      </w:r>
      <w:r>
        <w:rPr>
          <w:i/>
          <w:spacing w:val="-18"/>
          <w:sz w:val="20"/>
        </w:rPr>
        <w:t> </w:t>
      </w:r>
      <w:r>
        <w:rPr>
          <w:i/>
          <w:sz w:val="20"/>
        </w:rPr>
        <w:t>[CR16].</w:t>
      </w:r>
    </w:p>
    <w:p>
      <w:pPr>
        <w:pStyle w:val="ListParagraph"/>
        <w:numPr>
          <w:ilvl w:val="0"/>
          <w:numId w:val="4"/>
        </w:numPr>
        <w:tabs>
          <w:tab w:pos="821" w:val="left" w:leader="none"/>
        </w:tabs>
        <w:spacing w:line="240" w:lineRule="auto" w:before="0" w:after="0"/>
        <w:ind w:left="820" w:right="243" w:hanging="360"/>
        <w:jc w:val="left"/>
        <w:rPr>
          <w:i/>
          <w:sz w:val="20"/>
        </w:rPr>
      </w:pPr>
      <w:r>
        <w:rPr>
          <w:i/>
          <w:sz w:val="20"/>
        </w:rPr>
        <w:t>Compare/Contrast types of feudalism in Japan vs. Europe; Compare/Contrast Amerindian Societies [CR3], </w:t>
      </w:r>
      <w:r>
        <w:rPr>
          <w:i/>
          <w:sz w:val="20"/>
        </w:rPr>
        <w:t>[CR5b], [CR15],</w:t>
      </w:r>
      <w:r>
        <w:rPr>
          <w:i/>
          <w:spacing w:val="-10"/>
          <w:sz w:val="20"/>
        </w:rPr>
        <w:t> </w:t>
      </w:r>
      <w:r>
        <w:rPr>
          <w:i/>
          <w:sz w:val="20"/>
        </w:rPr>
        <w:t>[CR16].</w:t>
      </w:r>
    </w:p>
    <w:p>
      <w:pPr>
        <w:pStyle w:val="ListParagraph"/>
        <w:numPr>
          <w:ilvl w:val="0"/>
          <w:numId w:val="4"/>
        </w:numPr>
        <w:tabs>
          <w:tab w:pos="821" w:val="left" w:leader="none"/>
        </w:tabs>
        <w:spacing w:line="240" w:lineRule="auto" w:before="0" w:after="0"/>
        <w:ind w:left="820" w:right="149" w:hanging="360"/>
        <w:jc w:val="left"/>
        <w:rPr>
          <w:i/>
          <w:sz w:val="20"/>
        </w:rPr>
      </w:pPr>
      <w:r>
        <w:rPr>
          <w:i/>
          <w:sz w:val="20"/>
        </w:rPr>
        <w:t>Continuity/Change</w:t>
      </w:r>
      <w:r>
        <w:rPr>
          <w:i/>
          <w:spacing w:val="-3"/>
          <w:sz w:val="20"/>
        </w:rPr>
        <w:t> </w:t>
      </w:r>
      <w:r>
        <w:rPr>
          <w:i/>
          <w:sz w:val="20"/>
        </w:rPr>
        <w:t>over</w:t>
      </w:r>
      <w:r>
        <w:rPr>
          <w:i/>
          <w:spacing w:val="-5"/>
          <w:sz w:val="20"/>
        </w:rPr>
        <w:t> </w:t>
      </w:r>
      <w:r>
        <w:rPr>
          <w:i/>
          <w:sz w:val="20"/>
        </w:rPr>
        <w:t>Time--Aztec</w:t>
      </w:r>
      <w:r>
        <w:rPr>
          <w:i/>
          <w:spacing w:val="-3"/>
          <w:sz w:val="20"/>
        </w:rPr>
        <w:t> </w:t>
      </w:r>
      <w:r>
        <w:rPr>
          <w:i/>
          <w:sz w:val="20"/>
        </w:rPr>
        <w:t>and</w:t>
      </w:r>
      <w:r>
        <w:rPr>
          <w:i/>
          <w:spacing w:val="-3"/>
          <w:sz w:val="20"/>
        </w:rPr>
        <w:t> </w:t>
      </w:r>
      <w:r>
        <w:rPr>
          <w:i/>
          <w:sz w:val="20"/>
        </w:rPr>
        <w:t>Inca</w:t>
      </w:r>
      <w:r>
        <w:rPr>
          <w:i/>
          <w:spacing w:val="-5"/>
          <w:sz w:val="20"/>
        </w:rPr>
        <w:t> </w:t>
      </w:r>
      <w:r>
        <w:rPr>
          <w:i/>
          <w:sz w:val="20"/>
        </w:rPr>
        <w:t>Empires</w:t>
      </w:r>
      <w:r>
        <w:rPr>
          <w:i/>
          <w:spacing w:val="-4"/>
          <w:sz w:val="20"/>
        </w:rPr>
        <w:t> </w:t>
      </w:r>
      <w:r>
        <w:rPr>
          <w:i/>
          <w:sz w:val="20"/>
        </w:rPr>
        <w:t>and</w:t>
      </w:r>
      <w:r>
        <w:rPr>
          <w:i/>
          <w:spacing w:val="-3"/>
          <w:sz w:val="20"/>
        </w:rPr>
        <w:t> </w:t>
      </w:r>
      <w:r>
        <w:rPr>
          <w:i/>
          <w:sz w:val="20"/>
        </w:rPr>
        <w:t>how</w:t>
      </w:r>
      <w:r>
        <w:rPr>
          <w:i/>
          <w:spacing w:val="-4"/>
          <w:sz w:val="20"/>
        </w:rPr>
        <w:t> </w:t>
      </w:r>
      <w:r>
        <w:rPr>
          <w:i/>
          <w:sz w:val="20"/>
        </w:rPr>
        <w:t>they</w:t>
      </w:r>
      <w:r>
        <w:rPr>
          <w:i/>
          <w:spacing w:val="-4"/>
          <w:sz w:val="20"/>
        </w:rPr>
        <w:t> </w:t>
      </w:r>
      <w:r>
        <w:rPr>
          <w:i/>
          <w:sz w:val="20"/>
        </w:rPr>
        <w:t>represented</w:t>
      </w:r>
      <w:r>
        <w:rPr>
          <w:i/>
          <w:spacing w:val="-3"/>
          <w:sz w:val="20"/>
        </w:rPr>
        <w:t> </w:t>
      </w:r>
      <w:r>
        <w:rPr>
          <w:i/>
          <w:sz w:val="20"/>
        </w:rPr>
        <w:t>the</w:t>
      </w:r>
      <w:r>
        <w:rPr>
          <w:i/>
          <w:spacing w:val="-3"/>
          <w:sz w:val="20"/>
        </w:rPr>
        <w:t> </w:t>
      </w:r>
      <w:r>
        <w:rPr>
          <w:i/>
          <w:sz w:val="20"/>
        </w:rPr>
        <w:t>culmination</w:t>
      </w:r>
      <w:r>
        <w:rPr>
          <w:i/>
          <w:spacing w:val="-3"/>
          <w:sz w:val="20"/>
        </w:rPr>
        <w:t> </w:t>
      </w:r>
      <w:r>
        <w:rPr>
          <w:i/>
          <w:sz w:val="20"/>
        </w:rPr>
        <w:t>of</w:t>
      </w:r>
      <w:r>
        <w:rPr>
          <w:i/>
          <w:spacing w:val="-5"/>
          <w:sz w:val="20"/>
        </w:rPr>
        <w:t> </w:t>
      </w:r>
      <w:r>
        <w:rPr>
          <w:i/>
          <w:sz w:val="20"/>
        </w:rPr>
        <w:t>a</w:t>
      </w:r>
      <w:r>
        <w:rPr>
          <w:i/>
          <w:spacing w:val="-3"/>
          <w:sz w:val="20"/>
        </w:rPr>
        <w:t> </w:t>
      </w:r>
      <w:r>
        <w:rPr>
          <w:i/>
          <w:sz w:val="20"/>
        </w:rPr>
        <w:t>long </w:t>
      </w:r>
      <w:r>
        <w:rPr>
          <w:i/>
          <w:sz w:val="20"/>
        </w:rPr>
        <w:t>developmental process beginning before 1000 BC and ending in an imperial state by the 1500's [CR5b], [CR9],</w:t>
      </w:r>
      <w:r>
        <w:rPr>
          <w:i/>
          <w:spacing w:val="-8"/>
          <w:sz w:val="20"/>
        </w:rPr>
        <w:t> </w:t>
      </w:r>
      <w:r>
        <w:rPr>
          <w:i/>
          <w:sz w:val="20"/>
        </w:rPr>
        <w:t>[CR12].</w:t>
      </w:r>
    </w:p>
    <w:p>
      <w:pPr>
        <w:pStyle w:val="ListParagraph"/>
        <w:numPr>
          <w:ilvl w:val="0"/>
          <w:numId w:val="4"/>
        </w:numPr>
        <w:tabs>
          <w:tab w:pos="821" w:val="left" w:leader="none"/>
        </w:tabs>
        <w:spacing w:line="240" w:lineRule="auto" w:before="0" w:after="0"/>
        <w:ind w:left="820" w:right="116" w:hanging="360"/>
        <w:jc w:val="left"/>
        <w:rPr>
          <w:i/>
          <w:sz w:val="20"/>
        </w:rPr>
      </w:pPr>
      <w:r>
        <w:rPr>
          <w:i/>
          <w:sz w:val="20"/>
        </w:rPr>
        <w:t>Quantitative</w:t>
      </w:r>
      <w:r>
        <w:rPr>
          <w:i/>
          <w:spacing w:val="-4"/>
          <w:sz w:val="20"/>
        </w:rPr>
        <w:t> </w:t>
      </w:r>
      <w:r>
        <w:rPr>
          <w:i/>
          <w:sz w:val="20"/>
        </w:rPr>
        <w:t>Data</w:t>
      </w:r>
      <w:r>
        <w:rPr>
          <w:i/>
          <w:spacing w:val="-4"/>
          <w:sz w:val="20"/>
        </w:rPr>
        <w:t> </w:t>
      </w:r>
      <w:r>
        <w:rPr>
          <w:i/>
          <w:sz w:val="20"/>
        </w:rPr>
        <w:t>Interpretation--Using</w:t>
      </w:r>
      <w:r>
        <w:rPr>
          <w:i/>
          <w:spacing w:val="-4"/>
          <w:sz w:val="20"/>
        </w:rPr>
        <w:t> </w:t>
      </w:r>
      <w:r>
        <w:rPr>
          <w:i/>
          <w:sz w:val="20"/>
        </w:rPr>
        <w:t>pictures</w:t>
      </w:r>
      <w:r>
        <w:rPr>
          <w:i/>
          <w:spacing w:val="-5"/>
          <w:sz w:val="20"/>
        </w:rPr>
        <w:t> </w:t>
      </w:r>
      <w:r>
        <w:rPr>
          <w:i/>
          <w:sz w:val="20"/>
        </w:rPr>
        <w:t>found</w:t>
      </w:r>
      <w:r>
        <w:rPr>
          <w:i/>
          <w:spacing w:val="-4"/>
          <w:sz w:val="20"/>
        </w:rPr>
        <w:t> </w:t>
      </w:r>
      <w:r>
        <w:rPr>
          <w:i/>
          <w:sz w:val="20"/>
        </w:rPr>
        <w:t>via</w:t>
      </w:r>
      <w:r>
        <w:rPr>
          <w:i/>
          <w:spacing w:val="-4"/>
          <w:sz w:val="20"/>
        </w:rPr>
        <w:t> </w:t>
      </w:r>
      <w:r>
        <w:rPr>
          <w:i/>
          <w:sz w:val="20"/>
        </w:rPr>
        <w:t>internet</w:t>
      </w:r>
      <w:r>
        <w:rPr>
          <w:i/>
          <w:spacing w:val="-4"/>
          <w:sz w:val="20"/>
        </w:rPr>
        <w:t> </w:t>
      </w:r>
      <w:r>
        <w:rPr>
          <w:i/>
          <w:sz w:val="20"/>
        </w:rPr>
        <w:t>or</w:t>
      </w:r>
      <w:r>
        <w:rPr>
          <w:i/>
          <w:spacing w:val="-6"/>
          <w:sz w:val="20"/>
        </w:rPr>
        <w:t> </w:t>
      </w:r>
      <w:r>
        <w:rPr>
          <w:i/>
          <w:sz w:val="20"/>
        </w:rPr>
        <w:t>primary</w:t>
      </w:r>
      <w:r>
        <w:rPr>
          <w:i/>
          <w:spacing w:val="-5"/>
          <w:sz w:val="20"/>
        </w:rPr>
        <w:t> </w:t>
      </w:r>
      <w:r>
        <w:rPr>
          <w:i/>
          <w:sz w:val="20"/>
        </w:rPr>
        <w:t>sources,</w:t>
      </w:r>
      <w:r>
        <w:rPr>
          <w:i/>
          <w:spacing w:val="-4"/>
          <w:sz w:val="20"/>
        </w:rPr>
        <w:t> </w:t>
      </w:r>
      <w:r>
        <w:rPr>
          <w:i/>
          <w:sz w:val="20"/>
        </w:rPr>
        <w:t>textbooks</w:t>
      </w:r>
      <w:r>
        <w:rPr>
          <w:i/>
          <w:spacing w:val="-5"/>
          <w:sz w:val="20"/>
        </w:rPr>
        <w:t> </w:t>
      </w:r>
      <w:r>
        <w:rPr>
          <w:i/>
          <w:sz w:val="20"/>
        </w:rPr>
        <w:t>available </w:t>
      </w:r>
      <w:r>
        <w:rPr>
          <w:i/>
          <w:sz w:val="20"/>
        </w:rPr>
        <w:t>to you, examine the pyramids of the Aztec, Inca, and Maya. Give specific examples of how these pyramids compare and contrast from other similar symbols of worship or veneration of rulers/leaders in other parts of the world [CR5b], [CR11], [CR13],</w:t>
      </w:r>
      <w:r>
        <w:rPr>
          <w:i/>
          <w:spacing w:val="-16"/>
          <w:sz w:val="20"/>
        </w:rPr>
        <w:t> </w:t>
      </w:r>
      <w:r>
        <w:rPr>
          <w:i/>
          <w:sz w:val="20"/>
        </w:rPr>
        <w:t>[CR16].</w:t>
      </w:r>
    </w:p>
    <w:p>
      <w:pPr>
        <w:pStyle w:val="ListParagraph"/>
        <w:numPr>
          <w:ilvl w:val="0"/>
          <w:numId w:val="4"/>
        </w:numPr>
        <w:tabs>
          <w:tab w:pos="821" w:val="left" w:leader="none"/>
        </w:tabs>
        <w:spacing w:line="240" w:lineRule="auto" w:before="0" w:after="0"/>
        <w:ind w:left="820" w:right="193" w:hanging="360"/>
        <w:jc w:val="left"/>
        <w:rPr>
          <w:i/>
          <w:sz w:val="20"/>
        </w:rPr>
      </w:pPr>
      <w:r>
        <w:rPr>
          <w:i/>
          <w:sz w:val="20"/>
        </w:rPr>
        <w:t>Using</w:t>
      </w:r>
      <w:r>
        <w:rPr>
          <w:i/>
          <w:spacing w:val="-4"/>
          <w:sz w:val="20"/>
        </w:rPr>
        <w:t> </w:t>
      </w:r>
      <w:r>
        <w:rPr>
          <w:i/>
          <w:sz w:val="20"/>
        </w:rPr>
        <w:t>the</w:t>
      </w:r>
      <w:r>
        <w:rPr>
          <w:i/>
          <w:spacing w:val="-4"/>
          <w:sz w:val="20"/>
        </w:rPr>
        <w:t> </w:t>
      </w:r>
      <w:r>
        <w:rPr>
          <w:i/>
          <w:sz w:val="20"/>
        </w:rPr>
        <w:t>primary</w:t>
      </w:r>
      <w:r>
        <w:rPr>
          <w:i/>
          <w:spacing w:val="-5"/>
          <w:sz w:val="20"/>
        </w:rPr>
        <w:t> </w:t>
      </w:r>
      <w:r>
        <w:rPr>
          <w:i/>
          <w:sz w:val="20"/>
        </w:rPr>
        <w:t>sources</w:t>
      </w:r>
      <w:r>
        <w:rPr>
          <w:i/>
          <w:spacing w:val="-5"/>
          <w:sz w:val="20"/>
        </w:rPr>
        <w:t> </w:t>
      </w:r>
      <w:r>
        <w:rPr>
          <w:i/>
          <w:sz w:val="20"/>
        </w:rPr>
        <w:t>and</w:t>
      </w:r>
      <w:r>
        <w:rPr>
          <w:i/>
          <w:spacing w:val="-4"/>
          <w:sz w:val="20"/>
        </w:rPr>
        <w:t> </w:t>
      </w:r>
      <w:r>
        <w:rPr>
          <w:i/>
          <w:sz w:val="20"/>
        </w:rPr>
        <w:t>your</w:t>
      </w:r>
      <w:r>
        <w:rPr>
          <w:i/>
          <w:spacing w:val="-6"/>
          <w:sz w:val="20"/>
        </w:rPr>
        <w:t> </w:t>
      </w:r>
      <w:r>
        <w:rPr>
          <w:i/>
          <w:sz w:val="20"/>
        </w:rPr>
        <w:t>textbook, along</w:t>
      </w:r>
      <w:r>
        <w:rPr>
          <w:i/>
          <w:spacing w:val="-4"/>
          <w:sz w:val="20"/>
        </w:rPr>
        <w:t> </w:t>
      </w:r>
      <w:r>
        <w:rPr>
          <w:i/>
          <w:sz w:val="20"/>
        </w:rPr>
        <w:t>with</w:t>
      </w:r>
      <w:r>
        <w:rPr>
          <w:i/>
          <w:spacing w:val="-4"/>
          <w:sz w:val="20"/>
        </w:rPr>
        <w:t> </w:t>
      </w:r>
      <w:r>
        <w:rPr>
          <w:i/>
          <w:sz w:val="20"/>
        </w:rPr>
        <w:t>internet</w:t>
      </w:r>
      <w:r>
        <w:rPr>
          <w:i/>
          <w:spacing w:val="-4"/>
          <w:sz w:val="20"/>
        </w:rPr>
        <w:t> </w:t>
      </w:r>
      <w:r>
        <w:rPr>
          <w:i/>
          <w:sz w:val="20"/>
        </w:rPr>
        <w:t>research,</w:t>
      </w:r>
      <w:r>
        <w:rPr>
          <w:i/>
          <w:spacing w:val="-4"/>
          <w:sz w:val="20"/>
        </w:rPr>
        <w:t> </w:t>
      </w:r>
      <w:r>
        <w:rPr>
          <w:i/>
          <w:sz w:val="20"/>
        </w:rPr>
        <w:t>Compare</w:t>
      </w:r>
      <w:r>
        <w:rPr>
          <w:i/>
          <w:spacing w:val="-4"/>
          <w:sz w:val="20"/>
        </w:rPr>
        <w:t> </w:t>
      </w:r>
      <w:r>
        <w:rPr>
          <w:i/>
          <w:sz w:val="20"/>
        </w:rPr>
        <w:t>and</w:t>
      </w:r>
      <w:r>
        <w:rPr>
          <w:i/>
          <w:spacing w:val="-4"/>
          <w:sz w:val="20"/>
        </w:rPr>
        <w:t> </w:t>
      </w:r>
      <w:r>
        <w:rPr>
          <w:i/>
          <w:sz w:val="20"/>
        </w:rPr>
        <w:t>Contrast</w:t>
      </w:r>
      <w:r>
        <w:rPr>
          <w:i/>
          <w:spacing w:val="-4"/>
          <w:sz w:val="20"/>
        </w:rPr>
        <w:t> </w:t>
      </w:r>
      <w:r>
        <w:rPr>
          <w:i/>
          <w:sz w:val="20"/>
        </w:rPr>
        <w:t>slavery </w:t>
      </w:r>
      <w:r>
        <w:rPr>
          <w:i/>
          <w:sz w:val="20"/>
        </w:rPr>
        <w:t>in various parts of the world during this Period. Be sure </w:t>
      </w:r>
      <w:r>
        <w:rPr>
          <w:i/>
          <w:spacing w:val="3"/>
          <w:sz w:val="20"/>
        </w:rPr>
        <w:t>to </w:t>
      </w:r>
      <w:r>
        <w:rPr>
          <w:i/>
          <w:sz w:val="20"/>
        </w:rPr>
        <w:t>include actions of Great Britain, the American Colonies, Islamic Communities, and the areas of Oceania, specifically Polynesian and Micronesian peoples [CR3], [CR5d], [CR10],</w:t>
      </w:r>
      <w:r>
        <w:rPr>
          <w:i/>
          <w:spacing w:val="-11"/>
          <w:sz w:val="20"/>
        </w:rPr>
        <w:t> </w:t>
      </w:r>
      <w:r>
        <w:rPr>
          <w:i/>
          <w:sz w:val="20"/>
        </w:rPr>
        <w:t>[CR16].</w:t>
      </w:r>
    </w:p>
    <w:p>
      <w:pPr>
        <w:pStyle w:val="ListParagraph"/>
        <w:numPr>
          <w:ilvl w:val="0"/>
          <w:numId w:val="4"/>
        </w:numPr>
        <w:tabs>
          <w:tab w:pos="821" w:val="left" w:leader="none"/>
        </w:tabs>
        <w:spacing w:line="240" w:lineRule="auto" w:before="0" w:after="0"/>
        <w:ind w:left="820" w:right="392" w:hanging="360"/>
        <w:jc w:val="left"/>
        <w:rPr>
          <w:i/>
          <w:sz w:val="20"/>
        </w:rPr>
      </w:pPr>
      <w:r>
        <w:rPr>
          <w:i/>
          <w:sz w:val="20"/>
        </w:rPr>
        <w:t>Students</w:t>
      </w:r>
      <w:r>
        <w:rPr>
          <w:i/>
          <w:spacing w:val="-4"/>
          <w:sz w:val="20"/>
        </w:rPr>
        <w:t> </w:t>
      </w:r>
      <w:r>
        <w:rPr>
          <w:i/>
          <w:sz w:val="20"/>
        </w:rPr>
        <w:t>are</w:t>
      </w:r>
      <w:r>
        <w:rPr>
          <w:i/>
          <w:spacing w:val="-3"/>
          <w:sz w:val="20"/>
        </w:rPr>
        <w:t> </w:t>
      </w:r>
      <w:r>
        <w:rPr>
          <w:i/>
          <w:sz w:val="20"/>
        </w:rPr>
        <w:t>asked</w:t>
      </w:r>
      <w:r>
        <w:rPr>
          <w:i/>
          <w:spacing w:val="-3"/>
          <w:sz w:val="20"/>
        </w:rPr>
        <w:t> </w:t>
      </w:r>
      <w:r>
        <w:rPr>
          <w:i/>
          <w:sz w:val="20"/>
        </w:rPr>
        <w:t>to</w:t>
      </w:r>
      <w:r>
        <w:rPr>
          <w:i/>
          <w:spacing w:val="-5"/>
          <w:sz w:val="20"/>
        </w:rPr>
        <w:t> </w:t>
      </w:r>
      <w:r>
        <w:rPr>
          <w:i/>
          <w:sz w:val="20"/>
        </w:rPr>
        <w:t>evaluate</w:t>
      </w:r>
      <w:r>
        <w:rPr>
          <w:i/>
          <w:spacing w:val="-3"/>
          <w:sz w:val="20"/>
        </w:rPr>
        <w:t> </w:t>
      </w:r>
      <w:r>
        <w:rPr>
          <w:i/>
          <w:sz w:val="20"/>
        </w:rPr>
        <w:t>the</w:t>
      </w:r>
      <w:r>
        <w:rPr>
          <w:i/>
          <w:spacing w:val="-3"/>
          <w:sz w:val="20"/>
        </w:rPr>
        <w:t> </w:t>
      </w:r>
      <w:r>
        <w:rPr>
          <w:i/>
          <w:sz w:val="20"/>
        </w:rPr>
        <w:t>applicability</w:t>
      </w:r>
      <w:r>
        <w:rPr>
          <w:i/>
          <w:spacing w:val="-3"/>
          <w:sz w:val="20"/>
        </w:rPr>
        <w:t> </w:t>
      </w:r>
      <w:r>
        <w:rPr>
          <w:i/>
          <w:sz w:val="20"/>
        </w:rPr>
        <w:t>of</w:t>
      </w:r>
      <w:r>
        <w:rPr>
          <w:i/>
          <w:spacing w:val="-4"/>
          <w:sz w:val="20"/>
        </w:rPr>
        <w:t> </w:t>
      </w:r>
      <w:r>
        <w:rPr>
          <w:i/>
          <w:sz w:val="20"/>
        </w:rPr>
        <w:t>the</w:t>
      </w:r>
      <w:r>
        <w:rPr>
          <w:i/>
          <w:spacing w:val="-3"/>
          <w:sz w:val="20"/>
        </w:rPr>
        <w:t> </w:t>
      </w:r>
      <w:r>
        <w:rPr>
          <w:i/>
          <w:sz w:val="20"/>
        </w:rPr>
        <w:t>labels</w:t>
      </w:r>
      <w:r>
        <w:rPr>
          <w:i/>
          <w:spacing w:val="-4"/>
          <w:sz w:val="20"/>
        </w:rPr>
        <w:t> </w:t>
      </w:r>
      <w:r>
        <w:rPr>
          <w:i/>
          <w:sz w:val="20"/>
        </w:rPr>
        <w:t>‘medieval’</w:t>
      </w:r>
      <w:r>
        <w:rPr>
          <w:i/>
          <w:spacing w:val="-3"/>
          <w:sz w:val="20"/>
        </w:rPr>
        <w:t> </w:t>
      </w:r>
      <w:r>
        <w:rPr>
          <w:i/>
          <w:sz w:val="20"/>
        </w:rPr>
        <w:t>and</w:t>
      </w:r>
      <w:r>
        <w:rPr>
          <w:i/>
          <w:spacing w:val="-3"/>
          <w:sz w:val="20"/>
        </w:rPr>
        <w:t> </w:t>
      </w:r>
      <w:r>
        <w:rPr>
          <w:i/>
          <w:sz w:val="20"/>
        </w:rPr>
        <w:t>‘postclassical’</w:t>
      </w:r>
      <w:r>
        <w:rPr>
          <w:i/>
          <w:spacing w:val="-3"/>
          <w:sz w:val="20"/>
        </w:rPr>
        <w:t> </w:t>
      </w:r>
      <w:r>
        <w:rPr>
          <w:i/>
          <w:sz w:val="20"/>
        </w:rPr>
        <w:t>to</w:t>
      </w:r>
      <w:r>
        <w:rPr>
          <w:i/>
          <w:spacing w:val="-2"/>
          <w:sz w:val="20"/>
        </w:rPr>
        <w:t> </w:t>
      </w:r>
      <w:r>
        <w:rPr>
          <w:i/>
          <w:sz w:val="20"/>
        </w:rPr>
        <w:t>the</w:t>
      </w:r>
      <w:r>
        <w:rPr>
          <w:i/>
          <w:spacing w:val="-5"/>
          <w:sz w:val="20"/>
        </w:rPr>
        <w:t> </w:t>
      </w:r>
      <w:r>
        <w:rPr>
          <w:i/>
          <w:sz w:val="20"/>
        </w:rPr>
        <w:t>period </w:t>
      </w:r>
      <w:r>
        <w:rPr>
          <w:i/>
          <w:sz w:val="20"/>
        </w:rPr>
        <w:t>between 500 and 1450 CE in World History. What would each term representatively mean?</w:t>
      </w:r>
      <w:r>
        <w:rPr>
          <w:i/>
          <w:spacing w:val="14"/>
          <w:sz w:val="20"/>
        </w:rPr>
        <w:t> </w:t>
      </w:r>
      <w:r>
        <w:rPr>
          <w:i/>
          <w:sz w:val="20"/>
        </w:rPr>
        <w:t>[CR16]</w:t>
      </w:r>
    </w:p>
    <w:p>
      <w:pPr>
        <w:pStyle w:val="ListParagraph"/>
        <w:numPr>
          <w:ilvl w:val="0"/>
          <w:numId w:val="4"/>
        </w:numPr>
        <w:tabs>
          <w:tab w:pos="821" w:val="left" w:leader="none"/>
        </w:tabs>
        <w:spacing w:line="240" w:lineRule="auto" w:before="0" w:after="0"/>
        <w:ind w:left="820" w:right="189" w:hanging="360"/>
        <w:jc w:val="left"/>
        <w:rPr>
          <w:i/>
          <w:sz w:val="20"/>
        </w:rPr>
      </w:pPr>
      <w:r>
        <w:rPr>
          <w:i/>
          <w:sz w:val="20"/>
        </w:rPr>
        <w:t>Jigsaw Activity-- Students become an “expert” for a single primary source relating to Mongol rule. They </w:t>
      </w:r>
      <w:r>
        <w:rPr>
          <w:i/>
          <w:sz w:val="20"/>
        </w:rPr>
        <w:t>then share their analysis and findings in mixed groups and then together they make conclusions. Sources include</w:t>
      </w:r>
      <w:r>
        <w:rPr>
          <w:i/>
          <w:spacing w:val="-3"/>
          <w:sz w:val="20"/>
        </w:rPr>
        <w:t> </w:t>
      </w:r>
      <w:r>
        <w:rPr>
          <w:i/>
          <w:sz w:val="20"/>
        </w:rPr>
        <w:t>Paul</w:t>
      </w:r>
      <w:r>
        <w:rPr>
          <w:i/>
          <w:spacing w:val="-4"/>
          <w:sz w:val="20"/>
        </w:rPr>
        <w:t> </w:t>
      </w:r>
      <w:r>
        <w:rPr>
          <w:i/>
          <w:sz w:val="20"/>
        </w:rPr>
        <w:t>Kahn’s</w:t>
      </w:r>
      <w:r>
        <w:rPr>
          <w:i/>
          <w:spacing w:val="-4"/>
          <w:sz w:val="20"/>
        </w:rPr>
        <w:t> </w:t>
      </w:r>
      <w:r>
        <w:rPr>
          <w:i/>
          <w:sz w:val="20"/>
        </w:rPr>
        <w:t>The</w:t>
      </w:r>
      <w:r>
        <w:rPr>
          <w:i/>
          <w:spacing w:val="-3"/>
          <w:sz w:val="20"/>
        </w:rPr>
        <w:t> </w:t>
      </w:r>
      <w:r>
        <w:rPr>
          <w:i/>
          <w:sz w:val="20"/>
        </w:rPr>
        <w:t>Secret</w:t>
      </w:r>
      <w:r>
        <w:rPr>
          <w:i/>
          <w:spacing w:val="-5"/>
          <w:sz w:val="20"/>
        </w:rPr>
        <w:t> </w:t>
      </w:r>
      <w:r>
        <w:rPr>
          <w:i/>
          <w:sz w:val="20"/>
        </w:rPr>
        <w:t>History</w:t>
      </w:r>
      <w:r>
        <w:rPr>
          <w:i/>
          <w:spacing w:val="-4"/>
          <w:sz w:val="20"/>
        </w:rPr>
        <w:t> </w:t>
      </w:r>
      <w:r>
        <w:rPr>
          <w:i/>
          <w:sz w:val="20"/>
        </w:rPr>
        <w:t>of</w:t>
      </w:r>
      <w:r>
        <w:rPr>
          <w:i/>
          <w:spacing w:val="-4"/>
          <w:sz w:val="20"/>
        </w:rPr>
        <w:t> </w:t>
      </w:r>
      <w:r>
        <w:rPr>
          <w:i/>
          <w:sz w:val="20"/>
        </w:rPr>
        <w:t>the</w:t>
      </w:r>
      <w:r>
        <w:rPr>
          <w:i/>
          <w:spacing w:val="-3"/>
          <w:sz w:val="20"/>
        </w:rPr>
        <w:t> </w:t>
      </w:r>
      <w:r>
        <w:rPr>
          <w:i/>
          <w:sz w:val="20"/>
        </w:rPr>
        <w:t>Mongols:</w:t>
      </w:r>
      <w:r>
        <w:rPr>
          <w:i/>
          <w:spacing w:val="3"/>
          <w:sz w:val="20"/>
        </w:rPr>
        <w:t> </w:t>
      </w:r>
      <w:r>
        <w:rPr>
          <w:i/>
          <w:sz w:val="20"/>
        </w:rPr>
        <w:t>The</w:t>
      </w:r>
      <w:r>
        <w:rPr>
          <w:i/>
          <w:spacing w:val="-3"/>
          <w:sz w:val="20"/>
        </w:rPr>
        <w:t> </w:t>
      </w:r>
      <w:r>
        <w:rPr>
          <w:i/>
          <w:sz w:val="20"/>
        </w:rPr>
        <w:t>Origin</w:t>
      </w:r>
      <w:r>
        <w:rPr>
          <w:i/>
          <w:spacing w:val="-3"/>
          <w:sz w:val="20"/>
        </w:rPr>
        <w:t> </w:t>
      </w:r>
      <w:r>
        <w:rPr>
          <w:i/>
          <w:sz w:val="20"/>
        </w:rPr>
        <w:t>of</w:t>
      </w:r>
      <w:r>
        <w:rPr>
          <w:i/>
          <w:spacing w:val="-5"/>
          <w:sz w:val="20"/>
        </w:rPr>
        <w:t> </w:t>
      </w:r>
      <w:r>
        <w:rPr>
          <w:i/>
          <w:sz w:val="20"/>
        </w:rPr>
        <w:t>Chinggis</w:t>
      </w:r>
      <w:r>
        <w:rPr>
          <w:i/>
          <w:spacing w:val="-4"/>
          <w:sz w:val="20"/>
        </w:rPr>
        <w:t> </w:t>
      </w:r>
      <w:r>
        <w:rPr>
          <w:i/>
          <w:sz w:val="20"/>
        </w:rPr>
        <w:t>Khan</w:t>
      </w:r>
      <w:r>
        <w:rPr>
          <w:i/>
          <w:spacing w:val="-3"/>
          <w:sz w:val="20"/>
        </w:rPr>
        <w:t> </w:t>
      </w:r>
      <w:r>
        <w:rPr>
          <w:i/>
          <w:sz w:val="20"/>
        </w:rPr>
        <w:t>(Boston:</w:t>
      </w:r>
      <w:r>
        <w:rPr>
          <w:i/>
          <w:spacing w:val="-4"/>
          <w:sz w:val="20"/>
        </w:rPr>
        <w:t> </w:t>
      </w:r>
      <w:r>
        <w:rPr>
          <w:i/>
          <w:sz w:val="20"/>
        </w:rPr>
        <w:t>Cheng</w:t>
      </w:r>
      <w:r>
        <w:rPr>
          <w:i/>
          <w:spacing w:val="-3"/>
          <w:sz w:val="20"/>
        </w:rPr>
        <w:t> </w:t>
      </w:r>
      <w:r>
        <w:rPr>
          <w:i/>
          <w:sz w:val="20"/>
        </w:rPr>
        <w:t>&amp;</w:t>
      </w:r>
      <w:r>
        <w:rPr>
          <w:i/>
          <w:spacing w:val="-2"/>
          <w:sz w:val="20"/>
        </w:rPr>
        <w:t> </w:t>
      </w:r>
      <w:r>
        <w:rPr>
          <w:i/>
          <w:sz w:val="20"/>
        </w:rPr>
        <w:t>Tsui, 2005); Chinggis Khan, “Letter to Changchun;” “The Chronicle of Novgorod, 1016-1471;” and William of Rubruck’s “Journey to the Land of the Mongols.” [CR3],</w:t>
      </w:r>
      <w:r>
        <w:rPr>
          <w:i/>
          <w:spacing w:val="-24"/>
          <w:sz w:val="20"/>
        </w:rPr>
        <w:t> </w:t>
      </w:r>
      <w:r>
        <w:rPr>
          <w:i/>
          <w:sz w:val="20"/>
        </w:rPr>
        <w:t>[CR15].</w:t>
      </w:r>
    </w:p>
    <w:p>
      <w:pPr>
        <w:pStyle w:val="ListParagraph"/>
        <w:numPr>
          <w:ilvl w:val="0"/>
          <w:numId w:val="4"/>
        </w:numPr>
        <w:tabs>
          <w:tab w:pos="821" w:val="left" w:leader="none"/>
        </w:tabs>
        <w:spacing w:line="240" w:lineRule="auto" w:before="0" w:after="0"/>
        <w:ind w:left="820" w:right="151" w:hanging="360"/>
        <w:jc w:val="left"/>
        <w:rPr>
          <w:i/>
          <w:sz w:val="20"/>
        </w:rPr>
      </w:pPr>
      <w:r>
        <w:rPr>
          <w:i/>
          <w:sz w:val="20"/>
        </w:rPr>
        <w:t>Comparative</w:t>
      </w:r>
      <w:r>
        <w:rPr>
          <w:i/>
          <w:spacing w:val="-4"/>
          <w:sz w:val="20"/>
        </w:rPr>
        <w:t> </w:t>
      </w:r>
      <w:r>
        <w:rPr>
          <w:i/>
          <w:sz w:val="20"/>
        </w:rPr>
        <w:t>Analysis--</w:t>
      </w:r>
      <w:r>
        <w:rPr>
          <w:i/>
          <w:spacing w:val="-5"/>
          <w:sz w:val="20"/>
        </w:rPr>
        <w:t> </w:t>
      </w:r>
      <w:r>
        <w:rPr>
          <w:i/>
          <w:sz w:val="20"/>
        </w:rPr>
        <w:t>Students</w:t>
      </w:r>
      <w:r>
        <w:rPr>
          <w:i/>
          <w:spacing w:val="-5"/>
          <w:sz w:val="20"/>
        </w:rPr>
        <w:t> </w:t>
      </w:r>
      <w:r>
        <w:rPr>
          <w:i/>
          <w:sz w:val="20"/>
        </w:rPr>
        <w:t>read,</w:t>
      </w:r>
      <w:r>
        <w:rPr>
          <w:i/>
          <w:spacing w:val="-4"/>
          <w:sz w:val="20"/>
        </w:rPr>
        <w:t> </w:t>
      </w:r>
      <w:r>
        <w:rPr>
          <w:i/>
          <w:sz w:val="20"/>
        </w:rPr>
        <w:t>respond</w:t>
      </w:r>
      <w:r>
        <w:rPr>
          <w:i/>
          <w:spacing w:val="-4"/>
          <w:sz w:val="20"/>
        </w:rPr>
        <w:t> </w:t>
      </w:r>
      <w:r>
        <w:rPr>
          <w:i/>
          <w:sz w:val="20"/>
        </w:rPr>
        <w:t>to</w:t>
      </w:r>
      <w:r>
        <w:rPr>
          <w:i/>
          <w:spacing w:val="-4"/>
          <w:sz w:val="20"/>
        </w:rPr>
        <w:t> </w:t>
      </w:r>
      <w:r>
        <w:rPr>
          <w:i/>
          <w:sz w:val="20"/>
        </w:rPr>
        <w:t>questions,</w:t>
      </w:r>
      <w:r>
        <w:rPr>
          <w:i/>
          <w:spacing w:val="-4"/>
          <w:sz w:val="20"/>
        </w:rPr>
        <w:t> </w:t>
      </w:r>
      <w:r>
        <w:rPr>
          <w:i/>
          <w:sz w:val="20"/>
        </w:rPr>
        <w:t>and</w:t>
      </w:r>
      <w:r>
        <w:rPr>
          <w:i/>
          <w:spacing w:val="-4"/>
          <w:sz w:val="20"/>
        </w:rPr>
        <w:t> </w:t>
      </w:r>
      <w:r>
        <w:rPr>
          <w:i/>
          <w:sz w:val="20"/>
        </w:rPr>
        <w:t>make</w:t>
      </w:r>
      <w:r>
        <w:rPr>
          <w:i/>
          <w:spacing w:val="-4"/>
          <w:sz w:val="20"/>
        </w:rPr>
        <w:t> </w:t>
      </w:r>
      <w:r>
        <w:rPr>
          <w:i/>
          <w:sz w:val="20"/>
        </w:rPr>
        <w:t>comparisons</w:t>
      </w:r>
      <w:r>
        <w:rPr>
          <w:i/>
          <w:spacing w:val="-5"/>
          <w:sz w:val="20"/>
        </w:rPr>
        <w:t> </w:t>
      </w:r>
      <w:r>
        <w:rPr>
          <w:i/>
          <w:sz w:val="20"/>
        </w:rPr>
        <w:t>using</w:t>
      </w:r>
      <w:r>
        <w:rPr>
          <w:i/>
          <w:spacing w:val="-1"/>
          <w:sz w:val="20"/>
        </w:rPr>
        <w:t> </w:t>
      </w:r>
      <w:r>
        <w:rPr>
          <w:i/>
          <w:sz w:val="20"/>
        </w:rPr>
        <w:t>primary</w:t>
      </w:r>
      <w:r>
        <w:rPr>
          <w:i/>
          <w:spacing w:val="-5"/>
          <w:sz w:val="20"/>
        </w:rPr>
        <w:t> </w:t>
      </w:r>
      <w:r>
        <w:rPr>
          <w:i/>
          <w:sz w:val="20"/>
        </w:rPr>
        <w:t>sources </w:t>
      </w:r>
      <w:r>
        <w:rPr>
          <w:i/>
          <w:sz w:val="20"/>
        </w:rPr>
        <w:t>written</w:t>
      </w:r>
      <w:r>
        <w:rPr>
          <w:i/>
          <w:spacing w:val="-4"/>
          <w:sz w:val="20"/>
        </w:rPr>
        <w:t> </w:t>
      </w:r>
      <w:r>
        <w:rPr>
          <w:i/>
          <w:sz w:val="20"/>
        </w:rPr>
        <w:t>by</w:t>
      </w:r>
      <w:r>
        <w:rPr>
          <w:i/>
          <w:spacing w:val="-5"/>
          <w:sz w:val="20"/>
        </w:rPr>
        <w:t> </w:t>
      </w:r>
      <w:r>
        <w:rPr>
          <w:i/>
          <w:sz w:val="20"/>
        </w:rPr>
        <w:t>travelers</w:t>
      </w:r>
      <w:r>
        <w:rPr>
          <w:i/>
          <w:spacing w:val="-5"/>
          <w:sz w:val="20"/>
        </w:rPr>
        <w:t> </w:t>
      </w:r>
      <w:r>
        <w:rPr>
          <w:i/>
          <w:sz w:val="20"/>
        </w:rPr>
        <w:t>venturing</w:t>
      </w:r>
      <w:r>
        <w:rPr>
          <w:i/>
          <w:spacing w:val="-4"/>
          <w:sz w:val="20"/>
        </w:rPr>
        <w:t> </w:t>
      </w:r>
      <w:r>
        <w:rPr>
          <w:i/>
          <w:sz w:val="20"/>
        </w:rPr>
        <w:t>into</w:t>
      </w:r>
      <w:r>
        <w:rPr>
          <w:i/>
          <w:spacing w:val="-4"/>
          <w:sz w:val="20"/>
        </w:rPr>
        <w:t> </w:t>
      </w:r>
      <w:r>
        <w:rPr>
          <w:i/>
          <w:sz w:val="20"/>
        </w:rPr>
        <w:t>foreign</w:t>
      </w:r>
      <w:r>
        <w:rPr>
          <w:i/>
          <w:spacing w:val="-4"/>
          <w:sz w:val="20"/>
        </w:rPr>
        <w:t> </w:t>
      </w:r>
      <w:r>
        <w:rPr>
          <w:i/>
          <w:sz w:val="20"/>
        </w:rPr>
        <w:t>lands</w:t>
      </w:r>
      <w:r>
        <w:rPr>
          <w:i/>
          <w:spacing w:val="-5"/>
          <w:sz w:val="20"/>
        </w:rPr>
        <w:t> </w:t>
      </w:r>
      <w:r>
        <w:rPr>
          <w:i/>
          <w:sz w:val="20"/>
        </w:rPr>
        <w:t>(Xuanzang,</w:t>
      </w:r>
      <w:r>
        <w:rPr>
          <w:i/>
          <w:spacing w:val="-6"/>
          <w:sz w:val="20"/>
        </w:rPr>
        <w:t> </w:t>
      </w:r>
      <w:r>
        <w:rPr>
          <w:i/>
          <w:sz w:val="20"/>
        </w:rPr>
        <w:t>Marco</w:t>
      </w:r>
      <w:r>
        <w:rPr>
          <w:i/>
          <w:spacing w:val="-4"/>
          <w:sz w:val="20"/>
        </w:rPr>
        <w:t> </w:t>
      </w:r>
      <w:r>
        <w:rPr>
          <w:i/>
          <w:sz w:val="20"/>
        </w:rPr>
        <w:t>Polo,</w:t>
      </w:r>
      <w:r>
        <w:rPr>
          <w:i/>
          <w:spacing w:val="-4"/>
          <w:sz w:val="20"/>
        </w:rPr>
        <w:t> </w:t>
      </w:r>
      <w:r>
        <w:rPr>
          <w:i/>
          <w:sz w:val="20"/>
        </w:rPr>
        <w:t>Ibn</w:t>
      </w:r>
      <w:r>
        <w:rPr>
          <w:i/>
          <w:spacing w:val="-4"/>
          <w:sz w:val="20"/>
        </w:rPr>
        <w:t> </w:t>
      </w:r>
      <w:r>
        <w:rPr>
          <w:i/>
          <w:sz w:val="20"/>
        </w:rPr>
        <w:t>Battuta).</w:t>
      </w:r>
      <w:r>
        <w:rPr>
          <w:i/>
          <w:spacing w:val="-5"/>
          <w:sz w:val="20"/>
        </w:rPr>
        <w:t> </w:t>
      </w:r>
      <w:r>
        <w:rPr>
          <w:i/>
          <w:sz w:val="20"/>
        </w:rPr>
        <w:t>[CR5c]</w:t>
      </w:r>
    </w:p>
    <w:p>
      <w:pPr>
        <w:spacing w:line="240" w:lineRule="auto" w:before="1"/>
        <w:rPr>
          <w:i/>
          <w:sz w:val="20"/>
        </w:rPr>
      </w:pPr>
    </w:p>
    <w:p>
      <w:pPr>
        <w:pStyle w:val="Heading7"/>
        <w:spacing w:line="243" w:lineRule="exact"/>
        <w:ind w:right="318"/>
        <w:rPr>
          <w:rFonts w:ascii="Calibri"/>
        </w:rPr>
      </w:pPr>
      <w:r>
        <w:rPr>
          <w:rFonts w:ascii="Calibri"/>
          <w:u w:val="single"/>
        </w:rPr>
        <w:t>UNIT 4: Global Interactions, 1450 to 1750</w:t>
      </w:r>
    </w:p>
    <w:p>
      <w:pPr>
        <w:tabs>
          <w:tab w:pos="2260" w:val="left" w:leader="none"/>
        </w:tabs>
        <w:spacing w:line="243" w:lineRule="exact" w:before="0"/>
        <w:ind w:left="460" w:right="318" w:firstLine="0"/>
        <w:jc w:val="left"/>
        <w:rPr>
          <w:sz w:val="20"/>
        </w:rPr>
      </w:pPr>
      <w:r>
        <w:rPr>
          <w:sz w:val="20"/>
        </w:rPr>
        <w:t>Key</w:t>
      </w:r>
      <w:r>
        <w:rPr>
          <w:spacing w:val="-2"/>
          <w:sz w:val="20"/>
        </w:rPr>
        <w:t> </w:t>
      </w:r>
      <w:r>
        <w:rPr>
          <w:sz w:val="20"/>
        </w:rPr>
        <w:t>Concept</w:t>
      </w:r>
      <w:r>
        <w:rPr>
          <w:spacing w:val="-2"/>
          <w:sz w:val="20"/>
        </w:rPr>
        <w:t> </w:t>
      </w:r>
      <w:r>
        <w:rPr>
          <w:sz w:val="20"/>
        </w:rPr>
        <w:t>4.1</w:t>
        <w:tab/>
        <w:t>Globalizing Networks of Communication and</w:t>
      </w:r>
      <w:r>
        <w:rPr>
          <w:spacing w:val="-15"/>
          <w:sz w:val="20"/>
        </w:rPr>
        <w:t> </w:t>
      </w:r>
      <w:r>
        <w:rPr>
          <w:sz w:val="20"/>
        </w:rPr>
        <w:t>Exchange</w:t>
      </w:r>
    </w:p>
    <w:p>
      <w:pPr>
        <w:tabs>
          <w:tab w:pos="2260" w:val="left" w:leader="none"/>
        </w:tabs>
        <w:spacing w:before="0"/>
        <w:ind w:left="460" w:right="2456" w:firstLine="0"/>
        <w:jc w:val="left"/>
        <w:rPr>
          <w:sz w:val="20"/>
        </w:rPr>
      </w:pPr>
      <w:r>
        <w:rPr>
          <w:sz w:val="20"/>
        </w:rPr>
        <w:t>Key</w:t>
      </w:r>
      <w:r>
        <w:rPr>
          <w:spacing w:val="-2"/>
          <w:sz w:val="20"/>
        </w:rPr>
        <w:t> </w:t>
      </w:r>
      <w:r>
        <w:rPr>
          <w:sz w:val="20"/>
        </w:rPr>
        <w:t>Concept</w:t>
      </w:r>
      <w:r>
        <w:rPr>
          <w:spacing w:val="-2"/>
          <w:sz w:val="20"/>
        </w:rPr>
        <w:t> </w:t>
      </w:r>
      <w:r>
        <w:rPr>
          <w:sz w:val="20"/>
        </w:rPr>
        <w:t>4.2</w:t>
        <w:tab/>
        <w:t>New Forms of Social Organization and Modes</w:t>
      </w:r>
      <w:r>
        <w:rPr>
          <w:spacing w:val="-25"/>
          <w:sz w:val="20"/>
        </w:rPr>
        <w:t> </w:t>
      </w:r>
      <w:r>
        <w:rPr>
          <w:sz w:val="20"/>
        </w:rPr>
        <w:t>of</w:t>
      </w:r>
      <w:r>
        <w:rPr>
          <w:spacing w:val="-5"/>
          <w:sz w:val="20"/>
        </w:rPr>
        <w:t> </w:t>
      </w:r>
      <w:r>
        <w:rPr>
          <w:sz w:val="20"/>
        </w:rPr>
        <w:t>Production</w:t>
      </w:r>
      <w:r>
        <w:rPr>
          <w:w w:val="99"/>
          <w:sz w:val="20"/>
        </w:rPr>
        <w:t> </w:t>
      </w:r>
      <w:r>
        <w:rPr>
          <w:sz w:val="20"/>
        </w:rPr>
        <w:t>Key</w:t>
      </w:r>
      <w:r>
        <w:rPr>
          <w:spacing w:val="-2"/>
          <w:sz w:val="20"/>
        </w:rPr>
        <w:t> </w:t>
      </w:r>
      <w:r>
        <w:rPr>
          <w:sz w:val="20"/>
        </w:rPr>
        <w:t>Concept</w:t>
      </w:r>
      <w:r>
        <w:rPr>
          <w:spacing w:val="-2"/>
          <w:sz w:val="20"/>
        </w:rPr>
        <w:t> </w:t>
      </w:r>
      <w:r>
        <w:rPr>
          <w:sz w:val="20"/>
        </w:rPr>
        <w:t>4.3</w:t>
        <w:tab/>
        <w:t>State Consolidation and Imperial</w:t>
      </w:r>
      <w:r>
        <w:rPr>
          <w:spacing w:val="-19"/>
          <w:sz w:val="20"/>
        </w:rPr>
        <w:t> </w:t>
      </w:r>
      <w:r>
        <w:rPr>
          <w:sz w:val="20"/>
        </w:rPr>
        <w:t>Expansion</w:t>
      </w:r>
    </w:p>
    <w:p>
      <w:pPr>
        <w:spacing w:before="0"/>
        <w:ind w:left="2261" w:right="318" w:hanging="1801"/>
        <w:jc w:val="left"/>
        <w:rPr>
          <w:sz w:val="20"/>
        </w:rPr>
      </w:pPr>
      <w:r>
        <w:rPr>
          <w:sz w:val="20"/>
        </w:rPr>
        <w:t>Topics: Beginning of the Age of Exploration, Renaissance, Ming, Qing, Japanese Shogunates, Trading Networks, Maritime Expansion, Continued Cultural Diffusion, Islamic Trade Routes, technological advances, Beginning of Industrialization, Columbian Exchange</w:t>
      </w:r>
    </w:p>
    <w:p>
      <w:pPr>
        <w:spacing w:before="0"/>
        <w:ind w:left="460" w:right="318" w:firstLine="0"/>
        <w:jc w:val="left"/>
        <w:rPr>
          <w:sz w:val="20"/>
        </w:rPr>
      </w:pPr>
      <w:r>
        <w:rPr>
          <w:sz w:val="20"/>
        </w:rPr>
        <w:t>Focus:  Trading Goods and Cultures; rise of Maritime empires , Changing gender roles</w:t>
      </w:r>
    </w:p>
    <w:p>
      <w:pPr>
        <w:spacing w:line="240" w:lineRule="auto" w:before="11"/>
        <w:rPr>
          <w:sz w:val="19"/>
        </w:rPr>
      </w:pPr>
    </w:p>
    <w:p>
      <w:pPr>
        <w:pStyle w:val="BodyText"/>
        <w:ind w:left="100" w:right="318"/>
        <w:rPr>
          <w:i/>
        </w:rPr>
      </w:pPr>
      <w:r>
        <w:rPr>
          <w:i/>
          <w:u w:val="single"/>
        </w:rPr>
        <w:t>Supplemental Readings and Sources:</w:t>
      </w:r>
    </w:p>
    <w:p>
      <w:pPr>
        <w:pStyle w:val="ListParagraph"/>
        <w:numPr>
          <w:ilvl w:val="1"/>
          <w:numId w:val="2"/>
        </w:numPr>
        <w:tabs>
          <w:tab w:pos="821" w:val="left" w:leader="none"/>
        </w:tabs>
        <w:spacing w:line="240" w:lineRule="auto" w:before="2" w:after="0"/>
        <w:ind w:left="820" w:right="451" w:hanging="360"/>
        <w:jc w:val="left"/>
        <w:rPr>
          <w:sz w:val="20"/>
        </w:rPr>
      </w:pPr>
      <w:r>
        <w:rPr>
          <w:sz w:val="20"/>
        </w:rPr>
        <w:t>Crosby,</w:t>
      </w:r>
      <w:r>
        <w:rPr>
          <w:spacing w:val="-3"/>
          <w:sz w:val="20"/>
        </w:rPr>
        <w:t> </w:t>
      </w:r>
      <w:r>
        <w:rPr>
          <w:sz w:val="20"/>
        </w:rPr>
        <w:t>Alfred.</w:t>
      </w:r>
      <w:r>
        <w:rPr>
          <w:spacing w:val="-2"/>
          <w:sz w:val="20"/>
        </w:rPr>
        <w:t> </w:t>
      </w:r>
      <w:r>
        <w:rPr>
          <w:sz w:val="20"/>
        </w:rPr>
        <w:t>The</w:t>
      </w:r>
      <w:r>
        <w:rPr>
          <w:spacing w:val="-4"/>
          <w:sz w:val="20"/>
        </w:rPr>
        <w:t> </w:t>
      </w:r>
      <w:r>
        <w:rPr>
          <w:sz w:val="20"/>
        </w:rPr>
        <w:t>Columbian</w:t>
      </w:r>
      <w:r>
        <w:rPr>
          <w:spacing w:val="-3"/>
          <w:sz w:val="20"/>
        </w:rPr>
        <w:t> </w:t>
      </w:r>
      <w:r>
        <w:rPr>
          <w:sz w:val="20"/>
        </w:rPr>
        <w:t>Exchange:</w:t>
      </w:r>
      <w:r>
        <w:rPr>
          <w:spacing w:val="-4"/>
          <w:sz w:val="20"/>
        </w:rPr>
        <w:t> </w:t>
      </w:r>
      <w:r>
        <w:rPr>
          <w:sz w:val="20"/>
        </w:rPr>
        <w:t>Biological</w:t>
      </w:r>
      <w:r>
        <w:rPr>
          <w:spacing w:val="-3"/>
          <w:sz w:val="20"/>
        </w:rPr>
        <w:t> </w:t>
      </w:r>
      <w:r>
        <w:rPr>
          <w:sz w:val="20"/>
        </w:rPr>
        <w:t>and</w:t>
      </w:r>
      <w:r>
        <w:rPr>
          <w:spacing w:val="-3"/>
          <w:sz w:val="20"/>
        </w:rPr>
        <w:t> </w:t>
      </w:r>
      <w:r>
        <w:rPr>
          <w:sz w:val="20"/>
        </w:rPr>
        <w:t>Cultural</w:t>
      </w:r>
      <w:r>
        <w:rPr>
          <w:spacing w:val="-4"/>
          <w:sz w:val="20"/>
        </w:rPr>
        <w:t> </w:t>
      </w:r>
      <w:r>
        <w:rPr>
          <w:sz w:val="20"/>
        </w:rPr>
        <w:t>Consequences</w:t>
      </w:r>
      <w:r>
        <w:rPr>
          <w:spacing w:val="-5"/>
          <w:sz w:val="20"/>
        </w:rPr>
        <w:t> </w:t>
      </w:r>
      <w:r>
        <w:rPr>
          <w:sz w:val="20"/>
        </w:rPr>
        <w:t>of</w:t>
      </w:r>
      <w:r>
        <w:rPr>
          <w:spacing w:val="-5"/>
          <w:sz w:val="20"/>
        </w:rPr>
        <w:t> </w:t>
      </w:r>
      <w:r>
        <w:rPr>
          <w:sz w:val="20"/>
        </w:rPr>
        <w:t>1492.</w:t>
      </w:r>
      <w:r>
        <w:rPr>
          <w:spacing w:val="-2"/>
          <w:sz w:val="20"/>
        </w:rPr>
        <w:t> </w:t>
      </w:r>
      <w:r>
        <w:rPr>
          <w:sz w:val="20"/>
        </w:rPr>
        <w:t>Westport,</w:t>
      </w:r>
      <w:r>
        <w:rPr>
          <w:spacing w:val="-3"/>
          <w:sz w:val="20"/>
        </w:rPr>
        <w:t> </w:t>
      </w:r>
      <w:r>
        <w:rPr>
          <w:sz w:val="20"/>
        </w:rPr>
        <w:t>CT: Praeger,</w:t>
      </w:r>
      <w:r>
        <w:rPr>
          <w:spacing w:val="-5"/>
          <w:sz w:val="20"/>
        </w:rPr>
        <w:t> </w:t>
      </w:r>
      <w:r>
        <w:rPr>
          <w:sz w:val="20"/>
        </w:rPr>
        <w:t>2003.</w:t>
      </w:r>
    </w:p>
    <w:p>
      <w:pPr>
        <w:pStyle w:val="ListParagraph"/>
        <w:numPr>
          <w:ilvl w:val="1"/>
          <w:numId w:val="2"/>
        </w:numPr>
        <w:tabs>
          <w:tab w:pos="821" w:val="left" w:leader="none"/>
        </w:tabs>
        <w:spacing w:line="240" w:lineRule="auto" w:before="2" w:after="0"/>
        <w:ind w:left="820" w:right="960" w:hanging="360"/>
        <w:jc w:val="left"/>
        <w:rPr>
          <w:sz w:val="20"/>
        </w:rPr>
      </w:pPr>
      <w:r>
        <w:rPr>
          <w:sz w:val="20"/>
        </w:rPr>
        <w:t>Crosby, Alfred. Ecological Imperialism: The Biological Expansion of Europe, 900-1900. New</w:t>
      </w:r>
      <w:r>
        <w:rPr>
          <w:spacing w:val="-31"/>
          <w:sz w:val="20"/>
        </w:rPr>
        <w:t> </w:t>
      </w:r>
      <w:r>
        <w:rPr>
          <w:sz w:val="20"/>
        </w:rPr>
        <w:t>York: Cambridge University Press,</w:t>
      </w:r>
      <w:r>
        <w:rPr>
          <w:spacing w:val="-13"/>
          <w:sz w:val="20"/>
        </w:rPr>
        <w:t> </w:t>
      </w:r>
      <w:r>
        <w:rPr>
          <w:sz w:val="20"/>
        </w:rPr>
        <w:t>2004.</w:t>
      </w:r>
    </w:p>
    <w:p>
      <w:pPr>
        <w:pStyle w:val="ListParagraph"/>
        <w:numPr>
          <w:ilvl w:val="1"/>
          <w:numId w:val="2"/>
        </w:numPr>
        <w:tabs>
          <w:tab w:pos="821" w:val="left" w:leader="none"/>
        </w:tabs>
        <w:spacing w:line="240" w:lineRule="auto" w:before="2" w:after="0"/>
        <w:ind w:left="820" w:right="597" w:hanging="360"/>
        <w:jc w:val="left"/>
        <w:rPr>
          <w:rFonts w:ascii="Arial" w:hAnsi="Arial"/>
          <w:sz w:val="20"/>
        </w:rPr>
      </w:pPr>
      <w:r>
        <w:rPr>
          <w:sz w:val="20"/>
        </w:rPr>
        <w:t>Kirch,</w:t>
      </w:r>
      <w:r>
        <w:rPr>
          <w:spacing w:val="-4"/>
          <w:sz w:val="20"/>
        </w:rPr>
        <w:t> </w:t>
      </w:r>
      <w:r>
        <w:rPr>
          <w:sz w:val="20"/>
        </w:rPr>
        <w:t>Patrick.</w:t>
      </w:r>
      <w:r>
        <w:rPr>
          <w:spacing w:val="-4"/>
          <w:sz w:val="20"/>
        </w:rPr>
        <w:t> </w:t>
      </w:r>
      <w:r>
        <w:rPr>
          <w:sz w:val="20"/>
        </w:rPr>
        <w:t>“Controlled</w:t>
      </w:r>
      <w:r>
        <w:rPr>
          <w:spacing w:val="-4"/>
          <w:sz w:val="20"/>
        </w:rPr>
        <w:t> </w:t>
      </w:r>
      <w:r>
        <w:rPr>
          <w:sz w:val="20"/>
        </w:rPr>
        <w:t>Comparison</w:t>
      </w:r>
      <w:r>
        <w:rPr>
          <w:spacing w:val="-4"/>
          <w:sz w:val="20"/>
        </w:rPr>
        <w:t> </w:t>
      </w:r>
      <w:r>
        <w:rPr>
          <w:sz w:val="20"/>
        </w:rPr>
        <w:t>and</w:t>
      </w:r>
      <w:r>
        <w:rPr>
          <w:spacing w:val="-4"/>
          <w:sz w:val="20"/>
        </w:rPr>
        <w:t> </w:t>
      </w:r>
      <w:r>
        <w:rPr>
          <w:sz w:val="20"/>
        </w:rPr>
        <w:t>Polynesian</w:t>
      </w:r>
      <w:r>
        <w:rPr>
          <w:spacing w:val="-3"/>
          <w:sz w:val="20"/>
        </w:rPr>
        <w:t> </w:t>
      </w:r>
      <w:r>
        <w:rPr>
          <w:sz w:val="20"/>
        </w:rPr>
        <w:t>Cultural</w:t>
      </w:r>
      <w:r>
        <w:rPr>
          <w:spacing w:val="-4"/>
          <w:sz w:val="20"/>
        </w:rPr>
        <w:t> </w:t>
      </w:r>
      <w:r>
        <w:rPr>
          <w:sz w:val="20"/>
        </w:rPr>
        <w:t>Evolution.”</w:t>
      </w:r>
      <w:r>
        <w:rPr>
          <w:spacing w:val="-4"/>
          <w:sz w:val="20"/>
        </w:rPr>
        <w:t> </w:t>
      </w:r>
      <w:r>
        <w:rPr>
          <w:sz w:val="20"/>
        </w:rPr>
        <w:t>In</w:t>
      </w:r>
      <w:r>
        <w:rPr>
          <w:spacing w:val="-4"/>
          <w:sz w:val="20"/>
        </w:rPr>
        <w:t> </w:t>
      </w:r>
      <w:r>
        <w:rPr>
          <w:sz w:val="20"/>
        </w:rPr>
        <w:t>Natural</w:t>
      </w:r>
      <w:r>
        <w:rPr>
          <w:spacing w:val="-4"/>
          <w:sz w:val="20"/>
        </w:rPr>
        <w:t> </w:t>
      </w:r>
      <w:r>
        <w:rPr>
          <w:sz w:val="20"/>
        </w:rPr>
        <w:t>Experiments</w:t>
      </w:r>
      <w:r>
        <w:rPr>
          <w:spacing w:val="-4"/>
          <w:sz w:val="20"/>
        </w:rPr>
        <w:t> </w:t>
      </w:r>
      <w:r>
        <w:rPr>
          <w:sz w:val="20"/>
        </w:rPr>
        <w:t>of History, edited by Jared Diamond and James A Robinson. Cambridge, MA: Belknap Press,</w:t>
      </w:r>
      <w:r>
        <w:rPr>
          <w:spacing w:val="-26"/>
          <w:sz w:val="20"/>
        </w:rPr>
        <w:t> </w:t>
      </w:r>
      <w:r>
        <w:rPr>
          <w:sz w:val="20"/>
        </w:rPr>
        <w:t>2010</w:t>
      </w:r>
      <w:r>
        <w:rPr>
          <w:rFonts w:ascii="Arial" w:hAnsi="Arial"/>
          <w:sz w:val="20"/>
        </w:rPr>
        <w:t>.</w:t>
      </w:r>
    </w:p>
    <w:p>
      <w:pPr>
        <w:spacing w:after="0" w:line="240" w:lineRule="auto"/>
        <w:jc w:val="left"/>
        <w:rPr>
          <w:rFonts w:ascii="Arial" w:hAnsi="Arial"/>
          <w:sz w:val="20"/>
        </w:rPr>
        <w:sectPr>
          <w:pgSz w:w="12240" w:h="15840"/>
          <w:pgMar w:top="1380" w:bottom="280" w:left="1340" w:right="1340"/>
        </w:sectPr>
      </w:pPr>
    </w:p>
    <w:p>
      <w:pPr>
        <w:spacing w:before="55"/>
        <w:ind w:left="100" w:right="318" w:firstLine="0"/>
        <w:jc w:val="left"/>
        <w:rPr>
          <w:rFonts w:ascii="Arial"/>
          <w:b/>
          <w:sz w:val="20"/>
        </w:rPr>
      </w:pPr>
      <w:r>
        <w:rPr>
          <w:rFonts w:ascii="Arial"/>
          <w:b/>
          <w:sz w:val="20"/>
          <w:u w:val="thick"/>
        </w:rPr>
        <w:t>Selected Activities and Assessments</w:t>
      </w:r>
    </w:p>
    <w:p>
      <w:pPr>
        <w:pStyle w:val="BodyText"/>
        <w:spacing w:before="6"/>
        <w:rPr>
          <w:rFonts w:ascii="Arial"/>
          <w:b/>
          <w:i w:val="0"/>
          <w:sz w:val="15"/>
        </w:rPr>
      </w:pPr>
    </w:p>
    <w:p>
      <w:pPr>
        <w:pStyle w:val="ListParagraph"/>
        <w:numPr>
          <w:ilvl w:val="0"/>
          <w:numId w:val="4"/>
        </w:numPr>
        <w:tabs>
          <w:tab w:pos="821" w:val="left" w:leader="none"/>
        </w:tabs>
        <w:spacing w:line="240" w:lineRule="auto" w:before="71" w:after="0"/>
        <w:ind w:left="820" w:right="632" w:hanging="360"/>
        <w:jc w:val="left"/>
        <w:rPr>
          <w:i/>
          <w:sz w:val="20"/>
        </w:rPr>
      </w:pPr>
      <w:r>
        <w:rPr>
          <w:i/>
          <w:sz w:val="20"/>
        </w:rPr>
        <w:t>Triangular Trade Route--The students will be grouped together Powerpoint presentation focusing on </w:t>
      </w:r>
      <w:r>
        <w:rPr>
          <w:i/>
          <w:sz w:val="20"/>
        </w:rPr>
        <w:t>cultural</w:t>
      </w:r>
      <w:r>
        <w:rPr>
          <w:i/>
          <w:spacing w:val="-4"/>
          <w:sz w:val="20"/>
        </w:rPr>
        <w:t> </w:t>
      </w:r>
      <w:r>
        <w:rPr>
          <w:i/>
          <w:sz w:val="20"/>
        </w:rPr>
        <w:t>diffusion,</w:t>
      </w:r>
      <w:r>
        <w:rPr>
          <w:i/>
          <w:spacing w:val="-3"/>
          <w:sz w:val="20"/>
        </w:rPr>
        <w:t> </w:t>
      </w:r>
      <w:r>
        <w:rPr>
          <w:i/>
          <w:sz w:val="20"/>
        </w:rPr>
        <w:t>goods</w:t>
      </w:r>
      <w:r>
        <w:rPr>
          <w:i/>
          <w:spacing w:val="-4"/>
          <w:sz w:val="20"/>
        </w:rPr>
        <w:t> </w:t>
      </w:r>
      <w:r>
        <w:rPr>
          <w:i/>
          <w:sz w:val="20"/>
        </w:rPr>
        <w:t>(both</w:t>
      </w:r>
      <w:r>
        <w:rPr>
          <w:i/>
          <w:spacing w:val="-5"/>
          <w:sz w:val="20"/>
        </w:rPr>
        <w:t> </w:t>
      </w:r>
      <w:r>
        <w:rPr>
          <w:i/>
          <w:sz w:val="20"/>
        </w:rPr>
        <w:t>human</w:t>
      </w:r>
      <w:r>
        <w:rPr>
          <w:i/>
          <w:spacing w:val="-3"/>
          <w:sz w:val="20"/>
        </w:rPr>
        <w:t> </w:t>
      </w:r>
      <w:r>
        <w:rPr>
          <w:i/>
          <w:sz w:val="20"/>
        </w:rPr>
        <w:t>and</w:t>
      </w:r>
      <w:r>
        <w:rPr>
          <w:i/>
          <w:spacing w:val="-5"/>
          <w:sz w:val="20"/>
        </w:rPr>
        <w:t> </w:t>
      </w:r>
      <w:r>
        <w:rPr>
          <w:i/>
          <w:sz w:val="20"/>
        </w:rPr>
        <w:t>produced),</w:t>
      </w:r>
      <w:r>
        <w:rPr>
          <w:i/>
          <w:spacing w:val="-5"/>
          <w:sz w:val="20"/>
        </w:rPr>
        <w:t> </w:t>
      </w:r>
      <w:r>
        <w:rPr>
          <w:i/>
          <w:sz w:val="20"/>
        </w:rPr>
        <w:t>and</w:t>
      </w:r>
      <w:r>
        <w:rPr>
          <w:i/>
          <w:spacing w:val="-3"/>
          <w:sz w:val="20"/>
        </w:rPr>
        <w:t> </w:t>
      </w:r>
      <w:r>
        <w:rPr>
          <w:i/>
          <w:sz w:val="20"/>
        </w:rPr>
        <w:t>effects</w:t>
      </w:r>
      <w:r>
        <w:rPr>
          <w:i/>
          <w:spacing w:val="-4"/>
          <w:sz w:val="20"/>
        </w:rPr>
        <w:t> </w:t>
      </w:r>
      <w:r>
        <w:rPr>
          <w:i/>
          <w:sz w:val="20"/>
        </w:rPr>
        <w:t>of</w:t>
      </w:r>
      <w:r>
        <w:rPr>
          <w:i/>
          <w:spacing w:val="-5"/>
          <w:sz w:val="20"/>
        </w:rPr>
        <w:t> </w:t>
      </w:r>
      <w:r>
        <w:rPr>
          <w:i/>
          <w:sz w:val="20"/>
        </w:rPr>
        <w:t>this</w:t>
      </w:r>
      <w:r>
        <w:rPr>
          <w:i/>
          <w:spacing w:val="-5"/>
          <w:sz w:val="20"/>
        </w:rPr>
        <w:t> </w:t>
      </w:r>
      <w:r>
        <w:rPr>
          <w:i/>
          <w:sz w:val="20"/>
        </w:rPr>
        <w:t>trade</w:t>
      </w:r>
      <w:r>
        <w:rPr>
          <w:i/>
          <w:spacing w:val="-3"/>
          <w:sz w:val="20"/>
        </w:rPr>
        <w:t> </w:t>
      </w:r>
      <w:r>
        <w:rPr>
          <w:i/>
          <w:sz w:val="20"/>
        </w:rPr>
        <w:t>route</w:t>
      </w:r>
      <w:r>
        <w:rPr>
          <w:i/>
          <w:spacing w:val="5"/>
          <w:sz w:val="20"/>
        </w:rPr>
        <w:t> </w:t>
      </w:r>
      <w:r>
        <w:rPr>
          <w:i/>
          <w:sz w:val="20"/>
        </w:rPr>
        <w:t>[CR12].</w:t>
      </w:r>
    </w:p>
    <w:p>
      <w:pPr>
        <w:pStyle w:val="ListParagraph"/>
        <w:numPr>
          <w:ilvl w:val="0"/>
          <w:numId w:val="4"/>
        </w:numPr>
        <w:tabs>
          <w:tab w:pos="821" w:val="left" w:leader="none"/>
        </w:tabs>
        <w:spacing w:line="240" w:lineRule="auto" w:before="0" w:after="0"/>
        <w:ind w:left="820" w:right="109" w:hanging="360"/>
        <w:jc w:val="left"/>
        <w:rPr>
          <w:i/>
          <w:sz w:val="20"/>
        </w:rPr>
      </w:pPr>
      <w:r>
        <w:rPr>
          <w:i/>
          <w:sz w:val="20"/>
        </w:rPr>
        <w:t>Mapping Exercise--Including the map-making industry, learn Robinson Projection, Mercator, and </w:t>
      </w:r>
      <w:r>
        <w:rPr>
          <w:i/>
          <w:sz w:val="20"/>
        </w:rPr>
        <w:t>Azimuthal, history of maps. Depict a map following the various trade routes utilized in the area of Oceania [CR5d],</w:t>
      </w:r>
      <w:r>
        <w:rPr>
          <w:i/>
          <w:spacing w:val="-7"/>
          <w:sz w:val="20"/>
        </w:rPr>
        <w:t> </w:t>
      </w:r>
      <w:r>
        <w:rPr>
          <w:i/>
          <w:sz w:val="20"/>
        </w:rPr>
        <w:t>[CR6].</w:t>
      </w:r>
    </w:p>
    <w:p>
      <w:pPr>
        <w:pStyle w:val="ListParagraph"/>
        <w:numPr>
          <w:ilvl w:val="0"/>
          <w:numId w:val="4"/>
        </w:numPr>
        <w:tabs>
          <w:tab w:pos="821" w:val="left" w:leader="none"/>
        </w:tabs>
        <w:spacing w:line="240" w:lineRule="auto" w:before="0" w:after="0"/>
        <w:ind w:left="820" w:right="247" w:hanging="360"/>
        <w:jc w:val="left"/>
        <w:rPr>
          <w:i/>
          <w:sz w:val="20"/>
        </w:rPr>
      </w:pPr>
      <w:r>
        <w:rPr>
          <w:i/>
          <w:sz w:val="20"/>
        </w:rPr>
        <w:t>Compare/Contrast--Ruling</w:t>
      </w:r>
      <w:r>
        <w:rPr>
          <w:i/>
          <w:spacing w:val="-4"/>
          <w:sz w:val="20"/>
        </w:rPr>
        <w:t> </w:t>
      </w:r>
      <w:r>
        <w:rPr>
          <w:i/>
          <w:sz w:val="20"/>
        </w:rPr>
        <w:t>dynasties</w:t>
      </w:r>
      <w:r>
        <w:rPr>
          <w:i/>
          <w:spacing w:val="-4"/>
          <w:sz w:val="20"/>
        </w:rPr>
        <w:t> </w:t>
      </w:r>
      <w:r>
        <w:rPr>
          <w:i/>
          <w:sz w:val="20"/>
        </w:rPr>
        <w:t>of</w:t>
      </w:r>
      <w:r>
        <w:rPr>
          <w:i/>
          <w:spacing w:val="-5"/>
          <w:sz w:val="20"/>
        </w:rPr>
        <w:t> </w:t>
      </w:r>
      <w:r>
        <w:rPr>
          <w:i/>
          <w:sz w:val="20"/>
        </w:rPr>
        <w:t>early</w:t>
      </w:r>
      <w:r>
        <w:rPr>
          <w:i/>
          <w:spacing w:val="-4"/>
          <w:sz w:val="20"/>
        </w:rPr>
        <w:t> </w:t>
      </w:r>
      <w:r>
        <w:rPr>
          <w:i/>
          <w:sz w:val="20"/>
        </w:rPr>
        <w:t>modern</w:t>
      </w:r>
      <w:r>
        <w:rPr>
          <w:i/>
          <w:spacing w:val="-4"/>
          <w:sz w:val="20"/>
        </w:rPr>
        <w:t> </w:t>
      </w:r>
      <w:r>
        <w:rPr>
          <w:i/>
          <w:sz w:val="20"/>
        </w:rPr>
        <w:t>Western</w:t>
      </w:r>
      <w:r>
        <w:rPr>
          <w:i/>
          <w:spacing w:val="-4"/>
          <w:sz w:val="20"/>
        </w:rPr>
        <w:t> </w:t>
      </w:r>
      <w:r>
        <w:rPr>
          <w:i/>
          <w:sz w:val="20"/>
        </w:rPr>
        <w:t>Europe</w:t>
      </w:r>
      <w:r>
        <w:rPr>
          <w:i/>
          <w:spacing w:val="-4"/>
          <w:sz w:val="20"/>
        </w:rPr>
        <w:t> </w:t>
      </w:r>
      <w:r>
        <w:rPr>
          <w:i/>
          <w:sz w:val="20"/>
        </w:rPr>
        <w:t>and</w:t>
      </w:r>
      <w:r>
        <w:rPr>
          <w:i/>
          <w:spacing w:val="-4"/>
          <w:sz w:val="20"/>
        </w:rPr>
        <w:t> </w:t>
      </w:r>
      <w:r>
        <w:rPr>
          <w:i/>
          <w:sz w:val="20"/>
        </w:rPr>
        <w:t>their</w:t>
      </w:r>
      <w:r>
        <w:rPr>
          <w:i/>
          <w:spacing w:val="-5"/>
          <w:sz w:val="20"/>
        </w:rPr>
        <w:t> </w:t>
      </w:r>
      <w:r>
        <w:rPr>
          <w:i/>
          <w:sz w:val="20"/>
        </w:rPr>
        <w:t>growth</w:t>
      </w:r>
      <w:r>
        <w:rPr>
          <w:i/>
          <w:spacing w:val="-4"/>
          <w:sz w:val="20"/>
        </w:rPr>
        <w:t> </w:t>
      </w:r>
      <w:r>
        <w:rPr>
          <w:i/>
          <w:sz w:val="20"/>
        </w:rPr>
        <w:t>and</w:t>
      </w:r>
      <w:r>
        <w:rPr>
          <w:i/>
          <w:spacing w:val="-4"/>
          <w:sz w:val="20"/>
        </w:rPr>
        <w:t> </w:t>
      </w:r>
      <w:r>
        <w:rPr>
          <w:i/>
          <w:sz w:val="20"/>
        </w:rPr>
        <w:t>influences</w:t>
      </w:r>
      <w:r>
        <w:rPr>
          <w:i/>
          <w:spacing w:val="-4"/>
          <w:sz w:val="20"/>
        </w:rPr>
        <w:t> </w:t>
      </w:r>
      <w:r>
        <w:rPr>
          <w:i/>
          <w:sz w:val="20"/>
        </w:rPr>
        <w:t>on </w:t>
      </w:r>
      <w:r>
        <w:rPr>
          <w:i/>
          <w:sz w:val="20"/>
        </w:rPr>
        <w:t>the western world</w:t>
      </w:r>
      <w:r>
        <w:rPr>
          <w:i/>
          <w:spacing w:val="-9"/>
          <w:sz w:val="20"/>
        </w:rPr>
        <w:t> </w:t>
      </w:r>
      <w:r>
        <w:rPr>
          <w:i/>
          <w:sz w:val="20"/>
        </w:rPr>
        <w:t>[CR12].</w:t>
      </w:r>
    </w:p>
    <w:p>
      <w:pPr>
        <w:pStyle w:val="ListParagraph"/>
        <w:numPr>
          <w:ilvl w:val="0"/>
          <w:numId w:val="4"/>
        </w:numPr>
        <w:tabs>
          <w:tab w:pos="821" w:val="left" w:leader="none"/>
        </w:tabs>
        <w:spacing w:line="240" w:lineRule="auto" w:before="0" w:after="0"/>
        <w:ind w:left="820" w:right="370" w:hanging="360"/>
        <w:jc w:val="left"/>
        <w:rPr>
          <w:i/>
          <w:sz w:val="20"/>
        </w:rPr>
      </w:pPr>
      <w:r>
        <w:rPr>
          <w:i/>
          <w:sz w:val="20"/>
        </w:rPr>
        <w:t>Continuity/Change</w:t>
      </w:r>
      <w:r>
        <w:rPr>
          <w:i/>
          <w:spacing w:val="-3"/>
          <w:sz w:val="20"/>
        </w:rPr>
        <w:t> </w:t>
      </w:r>
      <w:r>
        <w:rPr>
          <w:i/>
          <w:sz w:val="20"/>
        </w:rPr>
        <w:t>over</w:t>
      </w:r>
      <w:r>
        <w:rPr>
          <w:i/>
          <w:spacing w:val="-5"/>
          <w:sz w:val="20"/>
        </w:rPr>
        <w:t> </w:t>
      </w:r>
      <w:r>
        <w:rPr>
          <w:i/>
          <w:sz w:val="20"/>
        </w:rPr>
        <w:t>Time--Changes</w:t>
      </w:r>
      <w:r>
        <w:rPr>
          <w:i/>
          <w:spacing w:val="-4"/>
          <w:sz w:val="20"/>
        </w:rPr>
        <w:t> </w:t>
      </w:r>
      <w:r>
        <w:rPr>
          <w:i/>
          <w:sz w:val="20"/>
        </w:rPr>
        <w:t>in</w:t>
      </w:r>
      <w:r>
        <w:rPr>
          <w:i/>
          <w:spacing w:val="-3"/>
          <w:sz w:val="20"/>
        </w:rPr>
        <w:t> </w:t>
      </w:r>
      <w:r>
        <w:rPr>
          <w:i/>
          <w:sz w:val="20"/>
        </w:rPr>
        <w:t>government,</w:t>
      </w:r>
      <w:r>
        <w:rPr>
          <w:i/>
          <w:spacing w:val="-3"/>
          <w:sz w:val="20"/>
        </w:rPr>
        <w:t> </w:t>
      </w:r>
      <w:r>
        <w:rPr>
          <w:i/>
          <w:sz w:val="20"/>
        </w:rPr>
        <w:t>economy,</w:t>
      </w:r>
      <w:r>
        <w:rPr>
          <w:i/>
          <w:spacing w:val="-3"/>
          <w:sz w:val="20"/>
        </w:rPr>
        <w:t> </w:t>
      </w:r>
      <w:r>
        <w:rPr>
          <w:i/>
          <w:sz w:val="20"/>
        </w:rPr>
        <w:t>society</w:t>
      </w:r>
      <w:r>
        <w:rPr>
          <w:i/>
          <w:spacing w:val="-4"/>
          <w:sz w:val="20"/>
        </w:rPr>
        <w:t> </w:t>
      </w:r>
      <w:r>
        <w:rPr>
          <w:i/>
          <w:sz w:val="20"/>
        </w:rPr>
        <w:t>that</w:t>
      </w:r>
      <w:r>
        <w:rPr>
          <w:i/>
          <w:spacing w:val="-3"/>
          <w:sz w:val="20"/>
        </w:rPr>
        <w:t> </w:t>
      </w:r>
      <w:r>
        <w:rPr>
          <w:i/>
          <w:sz w:val="20"/>
        </w:rPr>
        <w:t>began</w:t>
      </w:r>
      <w:r>
        <w:rPr>
          <w:i/>
          <w:spacing w:val="-3"/>
          <w:sz w:val="20"/>
        </w:rPr>
        <w:t> </w:t>
      </w:r>
      <w:r>
        <w:rPr>
          <w:i/>
          <w:sz w:val="20"/>
        </w:rPr>
        <w:t>in</w:t>
      </w:r>
      <w:r>
        <w:rPr>
          <w:i/>
          <w:spacing w:val="-3"/>
          <w:sz w:val="20"/>
        </w:rPr>
        <w:t> </w:t>
      </w:r>
      <w:r>
        <w:rPr>
          <w:i/>
          <w:sz w:val="20"/>
        </w:rPr>
        <w:t>the</w:t>
      </w:r>
      <w:r>
        <w:rPr>
          <w:i/>
          <w:spacing w:val="-5"/>
          <w:sz w:val="20"/>
        </w:rPr>
        <w:t> </w:t>
      </w:r>
      <w:r>
        <w:rPr>
          <w:i/>
          <w:sz w:val="20"/>
        </w:rPr>
        <w:t>Middle</w:t>
      </w:r>
      <w:r>
        <w:rPr>
          <w:i/>
          <w:spacing w:val="-3"/>
          <w:sz w:val="20"/>
        </w:rPr>
        <w:t> </w:t>
      </w:r>
      <w:r>
        <w:rPr>
          <w:i/>
          <w:sz w:val="20"/>
        </w:rPr>
        <w:t>Ages </w:t>
      </w:r>
      <w:r>
        <w:rPr>
          <w:i/>
          <w:sz w:val="20"/>
        </w:rPr>
        <w:t>and let to industrial and political revolution [CR5c], [CR15],</w:t>
      </w:r>
      <w:r>
        <w:rPr>
          <w:i/>
          <w:spacing w:val="-23"/>
          <w:sz w:val="20"/>
        </w:rPr>
        <w:t> </w:t>
      </w:r>
      <w:r>
        <w:rPr>
          <w:i/>
          <w:sz w:val="20"/>
        </w:rPr>
        <w:t>CR13].</w:t>
      </w:r>
    </w:p>
    <w:p>
      <w:pPr>
        <w:pStyle w:val="ListParagraph"/>
        <w:numPr>
          <w:ilvl w:val="0"/>
          <w:numId w:val="4"/>
        </w:numPr>
        <w:tabs>
          <w:tab w:pos="821" w:val="left" w:leader="none"/>
        </w:tabs>
        <w:spacing w:line="240" w:lineRule="auto" w:before="0" w:after="0"/>
        <w:ind w:left="820" w:right="593" w:hanging="360"/>
        <w:jc w:val="left"/>
        <w:rPr>
          <w:i/>
          <w:sz w:val="20"/>
        </w:rPr>
      </w:pPr>
      <w:r>
        <w:rPr>
          <w:i/>
          <w:sz w:val="20"/>
        </w:rPr>
        <w:t>Quantitative Data Interpretation--Using Strayer's "Ways of the World," prepare a simple outline of </w:t>
      </w:r>
      <w:r>
        <w:rPr>
          <w:i/>
          <w:sz w:val="20"/>
        </w:rPr>
        <w:t>Renaissance</w:t>
      </w:r>
      <w:r>
        <w:rPr>
          <w:i/>
          <w:spacing w:val="-3"/>
          <w:sz w:val="20"/>
        </w:rPr>
        <w:t> </w:t>
      </w:r>
      <w:r>
        <w:rPr>
          <w:i/>
          <w:sz w:val="20"/>
        </w:rPr>
        <w:t>Monarchies</w:t>
      </w:r>
      <w:r>
        <w:rPr>
          <w:i/>
          <w:spacing w:val="-4"/>
          <w:sz w:val="20"/>
        </w:rPr>
        <w:t> </w:t>
      </w:r>
      <w:r>
        <w:rPr>
          <w:i/>
          <w:sz w:val="20"/>
        </w:rPr>
        <w:t>and</w:t>
      </w:r>
      <w:r>
        <w:rPr>
          <w:i/>
          <w:spacing w:val="-5"/>
          <w:sz w:val="20"/>
        </w:rPr>
        <w:t> </w:t>
      </w:r>
      <w:r>
        <w:rPr>
          <w:i/>
          <w:sz w:val="20"/>
        </w:rPr>
        <w:t>the</w:t>
      </w:r>
      <w:r>
        <w:rPr>
          <w:i/>
          <w:spacing w:val="-3"/>
          <w:sz w:val="20"/>
        </w:rPr>
        <w:t> </w:t>
      </w:r>
      <w:r>
        <w:rPr>
          <w:i/>
          <w:sz w:val="20"/>
        </w:rPr>
        <w:t>impact</w:t>
      </w:r>
      <w:r>
        <w:rPr>
          <w:i/>
          <w:spacing w:val="-5"/>
          <w:sz w:val="20"/>
        </w:rPr>
        <w:t> </w:t>
      </w:r>
      <w:r>
        <w:rPr>
          <w:i/>
          <w:sz w:val="20"/>
        </w:rPr>
        <w:t>of</w:t>
      </w:r>
      <w:r>
        <w:rPr>
          <w:i/>
          <w:spacing w:val="-5"/>
          <w:sz w:val="20"/>
        </w:rPr>
        <w:t> </w:t>
      </w:r>
      <w:r>
        <w:rPr>
          <w:i/>
          <w:sz w:val="20"/>
        </w:rPr>
        <w:t>each</w:t>
      </w:r>
      <w:r>
        <w:rPr>
          <w:i/>
          <w:spacing w:val="-5"/>
          <w:sz w:val="20"/>
        </w:rPr>
        <w:t> </w:t>
      </w:r>
      <w:r>
        <w:rPr>
          <w:i/>
          <w:sz w:val="20"/>
        </w:rPr>
        <w:t>on</w:t>
      </w:r>
      <w:r>
        <w:rPr>
          <w:i/>
          <w:spacing w:val="-3"/>
          <w:sz w:val="20"/>
        </w:rPr>
        <w:t> </w:t>
      </w:r>
      <w:r>
        <w:rPr>
          <w:i/>
          <w:sz w:val="20"/>
        </w:rPr>
        <w:t>either</w:t>
      </w:r>
      <w:r>
        <w:rPr>
          <w:i/>
          <w:spacing w:val="-5"/>
          <w:sz w:val="20"/>
        </w:rPr>
        <w:t> </w:t>
      </w:r>
      <w:r>
        <w:rPr>
          <w:i/>
          <w:sz w:val="20"/>
        </w:rPr>
        <w:t>social,</w:t>
      </w:r>
      <w:r>
        <w:rPr>
          <w:i/>
          <w:spacing w:val="-3"/>
          <w:sz w:val="20"/>
        </w:rPr>
        <w:t> </w:t>
      </w:r>
      <w:r>
        <w:rPr>
          <w:i/>
          <w:sz w:val="20"/>
        </w:rPr>
        <w:t>economic,</w:t>
      </w:r>
      <w:r>
        <w:rPr>
          <w:i/>
          <w:spacing w:val="-5"/>
          <w:sz w:val="20"/>
        </w:rPr>
        <w:t> </w:t>
      </w:r>
      <w:r>
        <w:rPr>
          <w:i/>
          <w:sz w:val="20"/>
        </w:rPr>
        <w:t>technological,</w:t>
      </w:r>
      <w:r>
        <w:rPr>
          <w:i/>
          <w:spacing w:val="-3"/>
          <w:sz w:val="20"/>
        </w:rPr>
        <w:t> </w:t>
      </w:r>
      <w:r>
        <w:rPr>
          <w:i/>
          <w:sz w:val="20"/>
        </w:rPr>
        <w:t>or</w:t>
      </w:r>
      <w:r>
        <w:rPr>
          <w:i/>
          <w:spacing w:val="-5"/>
          <w:sz w:val="20"/>
        </w:rPr>
        <w:t> </w:t>
      </w:r>
      <w:r>
        <w:rPr>
          <w:i/>
          <w:sz w:val="20"/>
        </w:rPr>
        <w:t>cultural aspects of exchange in the period from 1450-1750</w:t>
      </w:r>
      <w:r>
        <w:rPr>
          <w:i/>
          <w:spacing w:val="-22"/>
          <w:sz w:val="20"/>
        </w:rPr>
        <w:t> </w:t>
      </w:r>
      <w:r>
        <w:rPr>
          <w:i/>
          <w:sz w:val="20"/>
        </w:rPr>
        <w:t>[CR10].</w:t>
      </w:r>
    </w:p>
    <w:p>
      <w:pPr>
        <w:pStyle w:val="ListParagraph"/>
        <w:numPr>
          <w:ilvl w:val="0"/>
          <w:numId w:val="4"/>
        </w:numPr>
        <w:tabs>
          <w:tab w:pos="821" w:val="left" w:leader="none"/>
        </w:tabs>
        <w:spacing w:line="240" w:lineRule="auto" w:before="0" w:after="0"/>
        <w:ind w:left="820" w:right="284" w:hanging="360"/>
        <w:jc w:val="both"/>
        <w:rPr>
          <w:i/>
          <w:sz w:val="20"/>
        </w:rPr>
      </w:pPr>
      <w:r>
        <w:rPr>
          <w:i/>
          <w:sz w:val="20"/>
        </w:rPr>
        <w:t>Quantitative Data Interpretation--Using Kishlansky's Volume II, compare and contrast by explanations of </w:t>
      </w:r>
      <w:r>
        <w:rPr>
          <w:i/>
          <w:sz w:val="20"/>
        </w:rPr>
        <w:t>belief systems "The New Science" on p. 399. What social and cultural impact would Copernicus' findings have on the world at this period?</w:t>
      </w:r>
      <w:r>
        <w:rPr>
          <w:i/>
          <w:spacing w:val="-18"/>
          <w:sz w:val="20"/>
        </w:rPr>
        <w:t> </w:t>
      </w:r>
      <w:r>
        <w:rPr>
          <w:i/>
          <w:sz w:val="20"/>
        </w:rPr>
        <w:t>[CR10].</w:t>
      </w:r>
    </w:p>
    <w:p>
      <w:pPr>
        <w:pStyle w:val="ListParagraph"/>
        <w:numPr>
          <w:ilvl w:val="0"/>
          <w:numId w:val="4"/>
        </w:numPr>
        <w:tabs>
          <w:tab w:pos="821" w:val="left" w:leader="none"/>
        </w:tabs>
        <w:spacing w:line="240" w:lineRule="auto" w:before="0" w:after="0"/>
        <w:ind w:left="820" w:right="296" w:hanging="360"/>
        <w:jc w:val="left"/>
        <w:rPr>
          <w:i/>
          <w:sz w:val="20"/>
        </w:rPr>
      </w:pPr>
      <w:r>
        <w:rPr>
          <w:i/>
          <w:sz w:val="20"/>
        </w:rPr>
        <w:t>Scholarly Monograph Investigation: Using reputable sources from either the library or internet (cite </w:t>
      </w:r>
      <w:r>
        <w:rPr>
          <w:i/>
          <w:sz w:val="20"/>
        </w:rPr>
        <w:t>sources)</w:t>
      </w:r>
      <w:r>
        <w:rPr>
          <w:i/>
          <w:spacing w:val="-4"/>
          <w:sz w:val="20"/>
        </w:rPr>
        <w:t> </w:t>
      </w:r>
      <w:r>
        <w:rPr>
          <w:i/>
          <w:sz w:val="20"/>
        </w:rPr>
        <w:t>expound</w:t>
      </w:r>
      <w:r>
        <w:rPr>
          <w:i/>
          <w:spacing w:val="-3"/>
          <w:sz w:val="20"/>
        </w:rPr>
        <w:t> </w:t>
      </w:r>
      <w:r>
        <w:rPr>
          <w:i/>
          <w:sz w:val="20"/>
        </w:rPr>
        <w:t>upon</w:t>
      </w:r>
      <w:r>
        <w:rPr>
          <w:i/>
          <w:spacing w:val="-3"/>
          <w:sz w:val="20"/>
        </w:rPr>
        <w:t> </w:t>
      </w:r>
      <w:r>
        <w:rPr>
          <w:i/>
          <w:sz w:val="20"/>
        </w:rPr>
        <w:t>the</w:t>
      </w:r>
      <w:r>
        <w:rPr>
          <w:i/>
          <w:spacing w:val="-3"/>
          <w:sz w:val="20"/>
        </w:rPr>
        <w:t> </w:t>
      </w:r>
      <w:r>
        <w:rPr>
          <w:i/>
          <w:sz w:val="20"/>
        </w:rPr>
        <w:t>differences</w:t>
      </w:r>
      <w:r>
        <w:rPr>
          <w:i/>
          <w:spacing w:val="-4"/>
          <w:sz w:val="20"/>
        </w:rPr>
        <w:t> </w:t>
      </w:r>
      <w:r>
        <w:rPr>
          <w:i/>
          <w:sz w:val="20"/>
        </w:rPr>
        <w:t>between</w:t>
      </w:r>
      <w:r>
        <w:rPr>
          <w:i/>
          <w:spacing w:val="-3"/>
          <w:sz w:val="20"/>
        </w:rPr>
        <w:t> </w:t>
      </w:r>
      <w:r>
        <w:rPr>
          <w:i/>
          <w:sz w:val="20"/>
        </w:rPr>
        <w:t>Japanese</w:t>
      </w:r>
      <w:r>
        <w:rPr>
          <w:i/>
          <w:spacing w:val="-3"/>
          <w:sz w:val="20"/>
        </w:rPr>
        <w:t> </w:t>
      </w:r>
      <w:r>
        <w:rPr>
          <w:i/>
          <w:sz w:val="20"/>
        </w:rPr>
        <w:t>Shogun</w:t>
      </w:r>
      <w:r>
        <w:rPr>
          <w:i/>
          <w:spacing w:val="-3"/>
          <w:sz w:val="20"/>
        </w:rPr>
        <w:t> </w:t>
      </w:r>
      <w:r>
        <w:rPr>
          <w:i/>
          <w:sz w:val="20"/>
        </w:rPr>
        <w:t>as</w:t>
      </w:r>
      <w:r>
        <w:rPr>
          <w:i/>
          <w:spacing w:val="-4"/>
          <w:sz w:val="20"/>
        </w:rPr>
        <w:t> </w:t>
      </w:r>
      <w:r>
        <w:rPr>
          <w:i/>
          <w:sz w:val="20"/>
        </w:rPr>
        <w:t>a</w:t>
      </w:r>
      <w:r>
        <w:rPr>
          <w:i/>
          <w:spacing w:val="-3"/>
          <w:sz w:val="20"/>
        </w:rPr>
        <w:t> </w:t>
      </w:r>
      <w:r>
        <w:rPr>
          <w:i/>
          <w:sz w:val="20"/>
        </w:rPr>
        <w:t>military</w:t>
      </w:r>
      <w:r>
        <w:rPr>
          <w:i/>
          <w:spacing w:val="-4"/>
          <w:sz w:val="20"/>
        </w:rPr>
        <w:t> </w:t>
      </w:r>
      <w:r>
        <w:rPr>
          <w:i/>
          <w:sz w:val="20"/>
        </w:rPr>
        <w:t>dictator</w:t>
      </w:r>
      <w:r>
        <w:rPr>
          <w:i/>
          <w:spacing w:val="-5"/>
          <w:sz w:val="20"/>
        </w:rPr>
        <w:t> </w:t>
      </w:r>
      <w:r>
        <w:rPr>
          <w:i/>
          <w:sz w:val="20"/>
        </w:rPr>
        <w:t>to</w:t>
      </w:r>
      <w:r>
        <w:rPr>
          <w:i/>
          <w:spacing w:val="-5"/>
          <w:sz w:val="20"/>
        </w:rPr>
        <w:t> </w:t>
      </w:r>
      <w:r>
        <w:rPr>
          <w:i/>
          <w:sz w:val="20"/>
        </w:rPr>
        <w:t>those</w:t>
      </w:r>
      <w:r>
        <w:rPr>
          <w:i/>
          <w:spacing w:val="-3"/>
          <w:sz w:val="20"/>
        </w:rPr>
        <w:t> </w:t>
      </w:r>
      <w:r>
        <w:rPr>
          <w:i/>
          <w:sz w:val="20"/>
        </w:rPr>
        <w:t>in</w:t>
      </w:r>
      <w:r>
        <w:rPr>
          <w:i/>
          <w:spacing w:val="-3"/>
          <w:sz w:val="20"/>
        </w:rPr>
        <w:t> </w:t>
      </w:r>
      <w:r>
        <w:rPr>
          <w:i/>
          <w:sz w:val="20"/>
        </w:rPr>
        <w:t>either the past (such as Roman emporers or Egyptian pharoahs) or the future (such as Facist or Nazi, Totalitarian). Present a power point on this subject [CR5c], [CR3], [CR12],</w:t>
      </w:r>
      <w:r>
        <w:rPr>
          <w:i/>
          <w:spacing w:val="13"/>
          <w:sz w:val="20"/>
        </w:rPr>
        <w:t> </w:t>
      </w:r>
      <w:r>
        <w:rPr>
          <w:i/>
          <w:sz w:val="20"/>
        </w:rPr>
        <w:t>[CR9].</w:t>
      </w:r>
    </w:p>
    <w:p>
      <w:pPr>
        <w:pStyle w:val="ListParagraph"/>
        <w:numPr>
          <w:ilvl w:val="0"/>
          <w:numId w:val="4"/>
        </w:numPr>
        <w:tabs>
          <w:tab w:pos="821" w:val="left" w:leader="none"/>
        </w:tabs>
        <w:spacing w:line="240" w:lineRule="auto" w:before="0" w:after="0"/>
        <w:ind w:left="820" w:right="278" w:hanging="360"/>
        <w:jc w:val="left"/>
        <w:rPr>
          <w:i/>
          <w:sz w:val="20"/>
        </w:rPr>
      </w:pPr>
      <w:r>
        <w:rPr>
          <w:i/>
          <w:sz w:val="20"/>
        </w:rPr>
        <w:t>Discussion:</w:t>
      </w:r>
      <w:r>
        <w:rPr>
          <w:i/>
          <w:spacing w:val="-3"/>
          <w:sz w:val="20"/>
        </w:rPr>
        <w:t> </w:t>
      </w:r>
      <w:r>
        <w:rPr>
          <w:i/>
          <w:sz w:val="20"/>
        </w:rPr>
        <w:t>Does</w:t>
      </w:r>
      <w:r>
        <w:rPr>
          <w:i/>
          <w:spacing w:val="-3"/>
          <w:sz w:val="20"/>
        </w:rPr>
        <w:t> </w:t>
      </w:r>
      <w:r>
        <w:rPr>
          <w:i/>
          <w:sz w:val="20"/>
        </w:rPr>
        <w:t>the</w:t>
      </w:r>
      <w:r>
        <w:rPr>
          <w:i/>
          <w:spacing w:val="-2"/>
          <w:sz w:val="20"/>
        </w:rPr>
        <w:t> </w:t>
      </w:r>
      <w:r>
        <w:rPr>
          <w:i/>
          <w:sz w:val="20"/>
        </w:rPr>
        <w:t>label</w:t>
      </w:r>
      <w:r>
        <w:rPr>
          <w:i/>
          <w:spacing w:val="-3"/>
          <w:sz w:val="20"/>
        </w:rPr>
        <w:t> </w:t>
      </w:r>
      <w:r>
        <w:rPr>
          <w:i/>
          <w:sz w:val="20"/>
        </w:rPr>
        <w:t>“Renaissance”</w:t>
      </w:r>
      <w:r>
        <w:rPr>
          <w:i/>
          <w:spacing w:val="-2"/>
          <w:sz w:val="20"/>
        </w:rPr>
        <w:t> </w:t>
      </w:r>
      <w:r>
        <w:rPr>
          <w:i/>
          <w:sz w:val="20"/>
        </w:rPr>
        <w:t>apply</w:t>
      </w:r>
      <w:r>
        <w:rPr>
          <w:i/>
          <w:spacing w:val="-3"/>
          <w:sz w:val="20"/>
        </w:rPr>
        <w:t> </w:t>
      </w:r>
      <w:r>
        <w:rPr>
          <w:i/>
          <w:sz w:val="20"/>
        </w:rPr>
        <w:t>to</w:t>
      </w:r>
      <w:r>
        <w:rPr>
          <w:i/>
          <w:spacing w:val="-1"/>
          <w:sz w:val="20"/>
        </w:rPr>
        <w:t> </w:t>
      </w:r>
      <w:r>
        <w:rPr>
          <w:i/>
          <w:sz w:val="20"/>
        </w:rPr>
        <w:t>members</w:t>
      </w:r>
      <w:r>
        <w:rPr>
          <w:i/>
          <w:spacing w:val="-3"/>
          <w:sz w:val="20"/>
        </w:rPr>
        <w:t> </w:t>
      </w:r>
      <w:r>
        <w:rPr>
          <w:i/>
          <w:sz w:val="20"/>
        </w:rPr>
        <w:t>of</w:t>
      </w:r>
      <w:r>
        <w:rPr>
          <w:i/>
          <w:spacing w:val="-3"/>
          <w:sz w:val="20"/>
        </w:rPr>
        <w:t> </w:t>
      </w:r>
      <w:r>
        <w:rPr>
          <w:i/>
          <w:sz w:val="20"/>
        </w:rPr>
        <w:t>the</w:t>
      </w:r>
      <w:r>
        <w:rPr>
          <w:i/>
          <w:spacing w:val="-2"/>
          <w:sz w:val="20"/>
        </w:rPr>
        <w:t> </w:t>
      </w:r>
      <w:r>
        <w:rPr>
          <w:i/>
          <w:sz w:val="20"/>
        </w:rPr>
        <w:t>lower</w:t>
      </w:r>
      <w:r>
        <w:rPr>
          <w:i/>
          <w:spacing w:val="-4"/>
          <w:sz w:val="20"/>
        </w:rPr>
        <w:t> </w:t>
      </w:r>
      <w:r>
        <w:rPr>
          <w:i/>
          <w:sz w:val="20"/>
        </w:rPr>
        <w:t>classes</w:t>
      </w:r>
      <w:r>
        <w:rPr>
          <w:i/>
          <w:spacing w:val="-3"/>
          <w:sz w:val="20"/>
        </w:rPr>
        <w:t> </w:t>
      </w:r>
      <w:r>
        <w:rPr>
          <w:i/>
          <w:sz w:val="20"/>
        </w:rPr>
        <w:t>in</w:t>
      </w:r>
      <w:r>
        <w:rPr>
          <w:i/>
          <w:spacing w:val="-2"/>
          <w:sz w:val="20"/>
        </w:rPr>
        <w:t> </w:t>
      </w:r>
      <w:r>
        <w:rPr>
          <w:i/>
          <w:sz w:val="20"/>
        </w:rPr>
        <w:t>late</w:t>
      </w:r>
      <w:r>
        <w:rPr>
          <w:i/>
          <w:spacing w:val="-2"/>
          <w:sz w:val="20"/>
        </w:rPr>
        <w:t> </w:t>
      </w:r>
      <w:r>
        <w:rPr>
          <w:i/>
          <w:sz w:val="20"/>
        </w:rPr>
        <w:t>medieval</w:t>
      </w:r>
      <w:r>
        <w:rPr>
          <w:i/>
          <w:spacing w:val="-3"/>
          <w:sz w:val="20"/>
        </w:rPr>
        <w:t> </w:t>
      </w:r>
      <w:r>
        <w:rPr>
          <w:i/>
          <w:sz w:val="20"/>
        </w:rPr>
        <w:t>Europe? </w:t>
      </w:r>
      <w:r>
        <w:rPr>
          <w:i/>
          <w:sz w:val="20"/>
        </w:rPr>
        <w:t>Are there other “Renaissances” in other parts of the world? If so, how might this change our understanding of this term as a marker of a particular period in</w:t>
      </w:r>
      <w:r>
        <w:rPr>
          <w:i/>
          <w:spacing w:val="-31"/>
          <w:sz w:val="20"/>
        </w:rPr>
        <w:t> </w:t>
      </w:r>
      <w:r>
        <w:rPr>
          <w:i/>
          <w:sz w:val="20"/>
        </w:rPr>
        <w:t>time? [CR5e]</w:t>
      </w:r>
    </w:p>
    <w:p>
      <w:pPr>
        <w:pStyle w:val="ListParagraph"/>
        <w:numPr>
          <w:ilvl w:val="0"/>
          <w:numId w:val="4"/>
        </w:numPr>
        <w:tabs>
          <w:tab w:pos="821" w:val="left" w:leader="none"/>
        </w:tabs>
        <w:spacing w:line="240" w:lineRule="auto" w:before="0" w:after="0"/>
        <w:ind w:left="820" w:right="231" w:hanging="360"/>
        <w:jc w:val="left"/>
        <w:rPr>
          <w:i/>
          <w:sz w:val="20"/>
        </w:rPr>
      </w:pPr>
      <w:r>
        <w:rPr>
          <w:i/>
          <w:sz w:val="20"/>
        </w:rPr>
        <w:t>Students</w:t>
      </w:r>
      <w:r>
        <w:rPr>
          <w:i/>
          <w:spacing w:val="-4"/>
          <w:sz w:val="20"/>
        </w:rPr>
        <w:t> </w:t>
      </w:r>
      <w:r>
        <w:rPr>
          <w:i/>
          <w:sz w:val="20"/>
        </w:rPr>
        <w:t>compare</w:t>
      </w:r>
      <w:r>
        <w:rPr>
          <w:i/>
          <w:spacing w:val="-3"/>
          <w:sz w:val="20"/>
        </w:rPr>
        <w:t> </w:t>
      </w:r>
      <w:r>
        <w:rPr>
          <w:i/>
          <w:sz w:val="20"/>
        </w:rPr>
        <w:t>the</w:t>
      </w:r>
      <w:r>
        <w:rPr>
          <w:i/>
          <w:spacing w:val="-3"/>
          <w:sz w:val="20"/>
        </w:rPr>
        <w:t> </w:t>
      </w:r>
      <w:r>
        <w:rPr>
          <w:i/>
          <w:sz w:val="20"/>
        </w:rPr>
        <w:t>appropriateness</w:t>
      </w:r>
      <w:r>
        <w:rPr>
          <w:i/>
          <w:spacing w:val="-4"/>
          <w:sz w:val="20"/>
        </w:rPr>
        <w:t> </w:t>
      </w:r>
      <w:r>
        <w:rPr>
          <w:i/>
          <w:sz w:val="20"/>
        </w:rPr>
        <w:t>of</w:t>
      </w:r>
      <w:r>
        <w:rPr>
          <w:i/>
          <w:spacing w:val="-5"/>
          <w:sz w:val="20"/>
        </w:rPr>
        <w:t> </w:t>
      </w:r>
      <w:r>
        <w:rPr>
          <w:i/>
          <w:sz w:val="20"/>
        </w:rPr>
        <w:t>1450</w:t>
      </w:r>
      <w:r>
        <w:rPr>
          <w:i/>
          <w:spacing w:val="-4"/>
          <w:sz w:val="20"/>
        </w:rPr>
        <w:t> </w:t>
      </w:r>
      <w:r>
        <w:rPr>
          <w:i/>
          <w:sz w:val="20"/>
        </w:rPr>
        <w:t>to</w:t>
      </w:r>
      <w:r>
        <w:rPr>
          <w:i/>
          <w:spacing w:val="-3"/>
          <w:sz w:val="20"/>
        </w:rPr>
        <w:t> </w:t>
      </w:r>
      <w:r>
        <w:rPr>
          <w:i/>
          <w:sz w:val="20"/>
        </w:rPr>
        <w:t>1750</w:t>
      </w:r>
      <w:r>
        <w:rPr>
          <w:i/>
          <w:spacing w:val="-4"/>
          <w:sz w:val="20"/>
        </w:rPr>
        <w:t> </w:t>
      </w:r>
      <w:r>
        <w:rPr>
          <w:i/>
          <w:sz w:val="20"/>
        </w:rPr>
        <w:t>CE</w:t>
      </w:r>
      <w:r>
        <w:rPr>
          <w:i/>
          <w:spacing w:val="-3"/>
          <w:sz w:val="20"/>
        </w:rPr>
        <w:t> </w:t>
      </w:r>
      <w:r>
        <w:rPr>
          <w:i/>
          <w:sz w:val="20"/>
        </w:rPr>
        <w:t>as</w:t>
      </w:r>
      <w:r>
        <w:rPr>
          <w:i/>
          <w:spacing w:val="-4"/>
          <w:sz w:val="20"/>
        </w:rPr>
        <w:t> </w:t>
      </w:r>
      <w:r>
        <w:rPr>
          <w:i/>
          <w:sz w:val="20"/>
        </w:rPr>
        <w:t>threshold</w:t>
      </w:r>
      <w:r>
        <w:rPr>
          <w:i/>
          <w:spacing w:val="-3"/>
          <w:sz w:val="20"/>
        </w:rPr>
        <w:t> </w:t>
      </w:r>
      <w:r>
        <w:rPr>
          <w:i/>
          <w:sz w:val="20"/>
        </w:rPr>
        <w:t>dates</w:t>
      </w:r>
      <w:r>
        <w:rPr>
          <w:i/>
          <w:spacing w:val="-4"/>
          <w:sz w:val="20"/>
        </w:rPr>
        <w:t> </w:t>
      </w:r>
      <w:r>
        <w:rPr>
          <w:i/>
          <w:sz w:val="20"/>
        </w:rPr>
        <w:t>for</w:t>
      </w:r>
      <w:r>
        <w:rPr>
          <w:i/>
          <w:spacing w:val="-5"/>
          <w:sz w:val="20"/>
        </w:rPr>
        <w:t> </w:t>
      </w:r>
      <w:r>
        <w:rPr>
          <w:i/>
          <w:sz w:val="20"/>
        </w:rPr>
        <w:t>the</w:t>
      </w:r>
      <w:r>
        <w:rPr>
          <w:i/>
          <w:spacing w:val="-3"/>
          <w:sz w:val="20"/>
        </w:rPr>
        <w:t> </w:t>
      </w:r>
      <w:r>
        <w:rPr>
          <w:i/>
          <w:sz w:val="20"/>
        </w:rPr>
        <w:t>early</w:t>
      </w:r>
      <w:r>
        <w:rPr>
          <w:i/>
          <w:spacing w:val="-2"/>
          <w:sz w:val="20"/>
        </w:rPr>
        <w:t> </w:t>
      </w:r>
      <w:r>
        <w:rPr>
          <w:i/>
          <w:sz w:val="20"/>
        </w:rPr>
        <w:t>modern</w:t>
      </w:r>
      <w:r>
        <w:rPr>
          <w:i/>
          <w:spacing w:val="-3"/>
          <w:sz w:val="20"/>
        </w:rPr>
        <w:t> </w:t>
      </w:r>
      <w:r>
        <w:rPr>
          <w:i/>
          <w:sz w:val="20"/>
        </w:rPr>
        <w:t>period </w:t>
      </w:r>
      <w:r>
        <w:rPr>
          <w:i/>
          <w:sz w:val="20"/>
        </w:rPr>
        <w:t>in both Western and World History by drawing a timeline representing other important dates. Why does one think that historians may have chosen the above dates as threshold dates? Give examples. [CR5e], [CR14].</w:t>
      </w:r>
    </w:p>
    <w:p>
      <w:pPr>
        <w:spacing w:line="240" w:lineRule="auto" w:before="11"/>
        <w:rPr>
          <w:i/>
          <w:sz w:val="19"/>
        </w:rPr>
      </w:pPr>
    </w:p>
    <w:p>
      <w:pPr>
        <w:tabs>
          <w:tab w:pos="2260" w:val="left" w:leader="none"/>
        </w:tabs>
        <w:spacing w:before="0"/>
        <w:ind w:left="460" w:right="4025" w:hanging="360"/>
        <w:jc w:val="left"/>
        <w:rPr>
          <w:sz w:val="20"/>
        </w:rPr>
      </w:pPr>
      <w:r>
        <w:rPr>
          <w:b/>
          <w:sz w:val="20"/>
          <w:u w:val="single"/>
        </w:rPr>
        <w:t>UNIT 5: Industrialization and Global Integration, 1750 to 1900 </w:t>
      </w:r>
      <w:r>
        <w:rPr>
          <w:sz w:val="20"/>
        </w:rPr>
        <w:t>Key</w:t>
      </w:r>
      <w:r>
        <w:rPr>
          <w:spacing w:val="-2"/>
          <w:sz w:val="20"/>
        </w:rPr>
        <w:t> </w:t>
      </w:r>
      <w:r>
        <w:rPr>
          <w:sz w:val="20"/>
        </w:rPr>
        <w:t>Concept</w:t>
      </w:r>
      <w:r>
        <w:rPr>
          <w:spacing w:val="-2"/>
          <w:sz w:val="20"/>
        </w:rPr>
        <w:t> </w:t>
      </w:r>
      <w:r>
        <w:rPr>
          <w:sz w:val="20"/>
        </w:rPr>
        <w:t>5.1</w:t>
        <w:tab/>
        <w:t>Industrialization and</w:t>
      </w:r>
      <w:r>
        <w:rPr>
          <w:spacing w:val="-11"/>
          <w:sz w:val="20"/>
        </w:rPr>
        <w:t> </w:t>
      </w:r>
      <w:r>
        <w:rPr>
          <w:sz w:val="20"/>
        </w:rPr>
        <w:t>Global</w:t>
      </w:r>
      <w:r>
        <w:rPr>
          <w:spacing w:val="-6"/>
          <w:sz w:val="20"/>
        </w:rPr>
        <w:t> </w:t>
      </w:r>
      <w:r>
        <w:rPr>
          <w:sz w:val="20"/>
        </w:rPr>
        <w:t>Capitalism</w:t>
      </w:r>
      <w:r>
        <w:rPr>
          <w:w w:val="99"/>
          <w:sz w:val="20"/>
        </w:rPr>
        <w:t> </w:t>
      </w:r>
      <w:r>
        <w:rPr>
          <w:sz w:val="20"/>
        </w:rPr>
        <w:t>Key</w:t>
      </w:r>
      <w:r>
        <w:rPr>
          <w:spacing w:val="-2"/>
          <w:sz w:val="20"/>
        </w:rPr>
        <w:t> </w:t>
      </w:r>
      <w:r>
        <w:rPr>
          <w:sz w:val="20"/>
        </w:rPr>
        <w:t>Concept</w:t>
      </w:r>
      <w:r>
        <w:rPr>
          <w:spacing w:val="-2"/>
          <w:sz w:val="20"/>
        </w:rPr>
        <w:t> </w:t>
      </w:r>
      <w:r>
        <w:rPr>
          <w:sz w:val="20"/>
        </w:rPr>
        <w:t>5.2</w:t>
        <w:tab/>
        <w:t>Imperialism and</w:t>
      </w:r>
      <w:r>
        <w:rPr>
          <w:spacing w:val="-11"/>
          <w:sz w:val="20"/>
        </w:rPr>
        <w:t> </w:t>
      </w:r>
      <w:r>
        <w:rPr>
          <w:sz w:val="20"/>
        </w:rPr>
        <w:t>Nation-State</w:t>
      </w:r>
      <w:r>
        <w:rPr>
          <w:spacing w:val="-4"/>
          <w:sz w:val="20"/>
        </w:rPr>
        <w:t> </w:t>
      </w:r>
      <w:r>
        <w:rPr>
          <w:sz w:val="20"/>
        </w:rPr>
        <w:t>Formation</w:t>
      </w:r>
      <w:r>
        <w:rPr>
          <w:w w:val="99"/>
          <w:sz w:val="20"/>
        </w:rPr>
        <w:t> </w:t>
      </w:r>
      <w:r>
        <w:rPr>
          <w:sz w:val="20"/>
        </w:rPr>
        <w:t>Key</w:t>
      </w:r>
      <w:r>
        <w:rPr>
          <w:spacing w:val="-2"/>
          <w:sz w:val="20"/>
        </w:rPr>
        <w:t> </w:t>
      </w:r>
      <w:r>
        <w:rPr>
          <w:sz w:val="20"/>
        </w:rPr>
        <w:t>Concept</w:t>
      </w:r>
      <w:r>
        <w:rPr>
          <w:spacing w:val="-2"/>
          <w:sz w:val="20"/>
        </w:rPr>
        <w:t> </w:t>
      </w:r>
      <w:r>
        <w:rPr>
          <w:sz w:val="20"/>
        </w:rPr>
        <w:t>5.3</w:t>
        <w:tab/>
        <w:t>Nationalism, Revolution,</w:t>
      </w:r>
      <w:r>
        <w:rPr>
          <w:spacing w:val="-10"/>
          <w:sz w:val="20"/>
        </w:rPr>
        <w:t> </w:t>
      </w:r>
      <w:r>
        <w:rPr>
          <w:sz w:val="20"/>
        </w:rPr>
        <w:t>and</w:t>
      </w:r>
      <w:r>
        <w:rPr>
          <w:spacing w:val="-7"/>
          <w:sz w:val="20"/>
        </w:rPr>
        <w:t> </w:t>
      </w:r>
      <w:r>
        <w:rPr>
          <w:sz w:val="20"/>
        </w:rPr>
        <w:t>Reform</w:t>
      </w:r>
      <w:r>
        <w:rPr>
          <w:w w:val="99"/>
          <w:sz w:val="20"/>
        </w:rPr>
        <w:t> </w:t>
      </w:r>
      <w:r>
        <w:rPr>
          <w:sz w:val="20"/>
        </w:rPr>
        <w:t>Key</w:t>
      </w:r>
      <w:r>
        <w:rPr>
          <w:spacing w:val="-2"/>
          <w:sz w:val="20"/>
        </w:rPr>
        <w:t> </w:t>
      </w:r>
      <w:r>
        <w:rPr>
          <w:sz w:val="20"/>
        </w:rPr>
        <w:t>Concept</w:t>
      </w:r>
      <w:r>
        <w:rPr>
          <w:spacing w:val="-2"/>
          <w:sz w:val="20"/>
        </w:rPr>
        <w:t> </w:t>
      </w:r>
      <w:r>
        <w:rPr>
          <w:sz w:val="20"/>
        </w:rPr>
        <w:t>5.4</w:t>
        <w:tab/>
        <w:t>Global</w:t>
      </w:r>
      <w:r>
        <w:rPr>
          <w:spacing w:val="-7"/>
          <w:sz w:val="20"/>
        </w:rPr>
        <w:t> </w:t>
      </w:r>
      <w:r>
        <w:rPr>
          <w:sz w:val="20"/>
        </w:rPr>
        <w:t>Migration</w:t>
      </w:r>
    </w:p>
    <w:p>
      <w:pPr>
        <w:spacing w:before="0"/>
        <w:ind w:left="2261" w:right="318" w:hanging="1801"/>
        <w:jc w:val="left"/>
        <w:rPr>
          <w:sz w:val="20"/>
        </w:rPr>
      </w:pPr>
      <w:r>
        <w:rPr>
          <w:sz w:val="20"/>
        </w:rPr>
        <w:t>Topics: Age of Revolutions: English, Scientific, American, French, Haitian, Latin America, Building of Nations, Economic Transformation, Changes in Demography of the World</w:t>
      </w:r>
    </w:p>
    <w:p>
      <w:pPr>
        <w:spacing w:before="0"/>
        <w:ind w:left="460" w:right="318" w:firstLine="0"/>
        <w:jc w:val="left"/>
        <w:rPr>
          <w:sz w:val="20"/>
        </w:rPr>
      </w:pPr>
      <w:r>
        <w:rPr>
          <w:sz w:val="20"/>
        </w:rPr>
        <w:t>Focus: Imperial China's decline, rise of Imperial Japan, Causes/Effects of the Industrial Revolution</w:t>
      </w:r>
    </w:p>
    <w:p>
      <w:pPr>
        <w:spacing w:line="240" w:lineRule="auto" w:before="1"/>
        <w:rPr>
          <w:sz w:val="20"/>
        </w:rPr>
      </w:pPr>
    </w:p>
    <w:p>
      <w:pPr>
        <w:pStyle w:val="BodyText"/>
        <w:spacing w:line="244" w:lineRule="exact"/>
        <w:ind w:left="100" w:right="318"/>
        <w:rPr>
          <w:i/>
        </w:rPr>
      </w:pPr>
      <w:r>
        <w:rPr>
          <w:i/>
          <w:u w:val="single"/>
        </w:rPr>
        <w:t>Supplemental Readings and Sources:</w:t>
      </w:r>
    </w:p>
    <w:p>
      <w:pPr>
        <w:pStyle w:val="ListParagraph"/>
        <w:numPr>
          <w:ilvl w:val="1"/>
          <w:numId w:val="2"/>
        </w:numPr>
        <w:tabs>
          <w:tab w:pos="821" w:val="left" w:leader="none"/>
        </w:tabs>
        <w:spacing w:line="240" w:lineRule="auto" w:before="0" w:after="0"/>
        <w:ind w:left="820" w:right="0" w:hanging="360"/>
        <w:jc w:val="left"/>
        <w:rPr>
          <w:sz w:val="20"/>
        </w:rPr>
      </w:pPr>
      <w:r>
        <w:rPr>
          <w:sz w:val="20"/>
        </w:rPr>
        <w:t>John Locke, A Letter Concerning Toleration (1689)</w:t>
      </w:r>
      <w:r>
        <w:rPr>
          <w:spacing w:val="-28"/>
          <w:sz w:val="20"/>
        </w:rPr>
        <w:t> </w:t>
      </w:r>
      <w:r>
        <w:rPr>
          <w:sz w:val="20"/>
        </w:rPr>
        <w:t>(excerpt)</w:t>
      </w:r>
    </w:p>
    <w:p>
      <w:pPr>
        <w:pStyle w:val="ListParagraph"/>
        <w:numPr>
          <w:ilvl w:val="1"/>
          <w:numId w:val="2"/>
        </w:numPr>
        <w:tabs>
          <w:tab w:pos="821" w:val="left" w:leader="none"/>
        </w:tabs>
        <w:spacing w:line="255" w:lineRule="exact" w:before="2" w:after="0"/>
        <w:ind w:left="820" w:right="0" w:hanging="360"/>
        <w:jc w:val="left"/>
        <w:rPr>
          <w:sz w:val="20"/>
        </w:rPr>
      </w:pPr>
      <w:r>
        <w:rPr>
          <w:sz w:val="20"/>
        </w:rPr>
        <w:t>Jean-Jacque Rousseau, Social Contract (1762)</w:t>
      </w:r>
      <w:r>
        <w:rPr>
          <w:spacing w:val="-25"/>
          <w:sz w:val="20"/>
        </w:rPr>
        <w:t> </w:t>
      </w:r>
      <w:r>
        <w:rPr>
          <w:sz w:val="20"/>
        </w:rPr>
        <w:t>(excerpt)</w:t>
      </w:r>
    </w:p>
    <w:p>
      <w:pPr>
        <w:pStyle w:val="ListParagraph"/>
        <w:numPr>
          <w:ilvl w:val="1"/>
          <w:numId w:val="2"/>
        </w:numPr>
        <w:tabs>
          <w:tab w:pos="821" w:val="left" w:leader="none"/>
        </w:tabs>
        <w:spacing w:line="254" w:lineRule="exact" w:before="0" w:after="0"/>
        <w:ind w:left="820" w:right="0" w:hanging="360"/>
        <w:jc w:val="left"/>
        <w:rPr>
          <w:sz w:val="20"/>
        </w:rPr>
      </w:pPr>
      <w:r>
        <w:rPr>
          <w:sz w:val="20"/>
        </w:rPr>
        <w:t>Voltaire, Candide</w:t>
      </w:r>
      <w:r>
        <w:rPr>
          <w:spacing w:val="-14"/>
          <w:sz w:val="20"/>
        </w:rPr>
        <w:t> </w:t>
      </w:r>
      <w:r>
        <w:rPr>
          <w:sz w:val="20"/>
        </w:rPr>
        <w:t>(1759)</w:t>
      </w:r>
    </w:p>
    <w:p>
      <w:pPr>
        <w:pStyle w:val="ListParagraph"/>
        <w:numPr>
          <w:ilvl w:val="1"/>
          <w:numId w:val="2"/>
        </w:numPr>
        <w:tabs>
          <w:tab w:pos="821" w:val="left" w:leader="none"/>
        </w:tabs>
        <w:spacing w:line="240" w:lineRule="auto" w:before="0" w:after="0"/>
        <w:ind w:left="820" w:right="0" w:hanging="360"/>
        <w:jc w:val="left"/>
        <w:rPr>
          <w:sz w:val="20"/>
        </w:rPr>
      </w:pPr>
      <w:r>
        <w:rPr>
          <w:sz w:val="20"/>
        </w:rPr>
        <w:t>Declaration of Independence</w:t>
      </w:r>
      <w:r>
        <w:rPr>
          <w:spacing w:val="-19"/>
          <w:sz w:val="20"/>
        </w:rPr>
        <w:t> </w:t>
      </w:r>
      <w:r>
        <w:rPr>
          <w:sz w:val="20"/>
        </w:rPr>
        <w:t>(1776)</w:t>
      </w:r>
    </w:p>
    <w:p>
      <w:pPr>
        <w:pStyle w:val="ListParagraph"/>
        <w:numPr>
          <w:ilvl w:val="1"/>
          <w:numId w:val="2"/>
        </w:numPr>
        <w:tabs>
          <w:tab w:pos="821" w:val="left" w:leader="none"/>
        </w:tabs>
        <w:spacing w:line="255" w:lineRule="exact" w:before="0" w:after="0"/>
        <w:ind w:left="820" w:right="0" w:hanging="360"/>
        <w:jc w:val="left"/>
        <w:rPr>
          <w:sz w:val="20"/>
        </w:rPr>
      </w:pPr>
      <w:r>
        <w:rPr>
          <w:sz w:val="20"/>
        </w:rPr>
        <w:t>Declaration</w:t>
      </w:r>
      <w:r>
        <w:rPr>
          <w:spacing w:val="-3"/>
          <w:sz w:val="20"/>
        </w:rPr>
        <w:t> </w:t>
      </w:r>
      <w:r>
        <w:rPr>
          <w:sz w:val="20"/>
        </w:rPr>
        <w:t>of</w:t>
      </w:r>
      <w:r>
        <w:rPr>
          <w:spacing w:val="-5"/>
          <w:sz w:val="20"/>
        </w:rPr>
        <w:t> </w:t>
      </w:r>
      <w:r>
        <w:rPr>
          <w:sz w:val="20"/>
        </w:rPr>
        <w:t>the</w:t>
      </w:r>
      <w:r>
        <w:rPr>
          <w:spacing w:val="-4"/>
          <w:sz w:val="20"/>
        </w:rPr>
        <w:t> </w:t>
      </w:r>
      <w:r>
        <w:rPr>
          <w:sz w:val="20"/>
        </w:rPr>
        <w:t>Rights</w:t>
      </w:r>
      <w:r>
        <w:rPr>
          <w:spacing w:val="-5"/>
          <w:sz w:val="20"/>
        </w:rPr>
        <w:t> </w:t>
      </w:r>
      <w:r>
        <w:rPr>
          <w:sz w:val="20"/>
        </w:rPr>
        <w:t>of</w:t>
      </w:r>
      <w:r>
        <w:rPr>
          <w:spacing w:val="-5"/>
          <w:sz w:val="20"/>
        </w:rPr>
        <w:t> </w:t>
      </w:r>
      <w:r>
        <w:rPr>
          <w:sz w:val="20"/>
        </w:rPr>
        <w:t>Man</w:t>
      </w:r>
      <w:r>
        <w:rPr>
          <w:spacing w:val="-2"/>
          <w:sz w:val="20"/>
        </w:rPr>
        <w:t> </w:t>
      </w:r>
      <w:r>
        <w:rPr>
          <w:sz w:val="20"/>
        </w:rPr>
        <w:t>and</w:t>
      </w:r>
      <w:r>
        <w:rPr>
          <w:spacing w:val="-3"/>
          <w:sz w:val="20"/>
        </w:rPr>
        <w:t> </w:t>
      </w:r>
      <w:r>
        <w:rPr>
          <w:sz w:val="20"/>
        </w:rPr>
        <w:t>of</w:t>
      </w:r>
      <w:r>
        <w:rPr>
          <w:spacing w:val="-5"/>
          <w:sz w:val="20"/>
        </w:rPr>
        <w:t> </w:t>
      </w:r>
      <w:r>
        <w:rPr>
          <w:sz w:val="20"/>
        </w:rPr>
        <w:t>the</w:t>
      </w:r>
      <w:r>
        <w:rPr>
          <w:spacing w:val="-4"/>
          <w:sz w:val="20"/>
        </w:rPr>
        <w:t> </w:t>
      </w:r>
      <w:r>
        <w:rPr>
          <w:sz w:val="20"/>
        </w:rPr>
        <w:t>Citizen</w:t>
      </w:r>
      <w:r>
        <w:rPr>
          <w:spacing w:val="-3"/>
          <w:sz w:val="20"/>
        </w:rPr>
        <w:t> </w:t>
      </w:r>
      <w:r>
        <w:rPr>
          <w:sz w:val="20"/>
        </w:rPr>
        <w:t>(1895)</w:t>
      </w:r>
    </w:p>
    <w:p>
      <w:pPr>
        <w:pStyle w:val="ListParagraph"/>
        <w:numPr>
          <w:ilvl w:val="1"/>
          <w:numId w:val="2"/>
        </w:numPr>
        <w:tabs>
          <w:tab w:pos="821" w:val="left" w:leader="none"/>
        </w:tabs>
        <w:spacing w:line="254" w:lineRule="exact" w:before="0" w:after="0"/>
        <w:ind w:left="820" w:right="0" w:hanging="360"/>
        <w:jc w:val="left"/>
        <w:rPr>
          <w:sz w:val="20"/>
        </w:rPr>
      </w:pPr>
      <w:r>
        <w:rPr>
          <w:sz w:val="20"/>
        </w:rPr>
        <w:t>Preliminary Declaration by Haitian Leaders</w:t>
      </w:r>
      <w:r>
        <w:rPr>
          <w:spacing w:val="-24"/>
          <w:sz w:val="20"/>
        </w:rPr>
        <w:t> </w:t>
      </w:r>
      <w:r>
        <w:rPr>
          <w:sz w:val="20"/>
        </w:rPr>
        <w:t>(excerpt)</w:t>
      </w:r>
    </w:p>
    <w:p>
      <w:pPr>
        <w:pStyle w:val="ListParagraph"/>
        <w:numPr>
          <w:ilvl w:val="1"/>
          <w:numId w:val="2"/>
        </w:numPr>
        <w:tabs>
          <w:tab w:pos="821" w:val="left" w:leader="none"/>
        </w:tabs>
        <w:spacing w:line="240" w:lineRule="auto" w:before="0" w:after="0"/>
        <w:ind w:left="820" w:right="768" w:hanging="360"/>
        <w:jc w:val="left"/>
        <w:rPr>
          <w:sz w:val="20"/>
        </w:rPr>
      </w:pPr>
      <w:r>
        <w:rPr>
          <w:sz w:val="20"/>
        </w:rPr>
        <w:t>Mary</w:t>
      </w:r>
      <w:r>
        <w:rPr>
          <w:spacing w:val="-3"/>
          <w:sz w:val="20"/>
        </w:rPr>
        <w:t> </w:t>
      </w:r>
      <w:r>
        <w:rPr>
          <w:sz w:val="20"/>
        </w:rPr>
        <w:t>Wollstonecraft,</w:t>
      </w:r>
      <w:r>
        <w:rPr>
          <w:spacing w:val="-3"/>
          <w:sz w:val="20"/>
        </w:rPr>
        <w:t> </w:t>
      </w:r>
      <w:r>
        <w:rPr>
          <w:sz w:val="20"/>
        </w:rPr>
        <w:t>A</w:t>
      </w:r>
      <w:r>
        <w:rPr>
          <w:spacing w:val="-3"/>
          <w:sz w:val="20"/>
        </w:rPr>
        <w:t> </w:t>
      </w:r>
      <w:r>
        <w:rPr>
          <w:sz w:val="20"/>
        </w:rPr>
        <w:t>Vindication</w:t>
      </w:r>
      <w:r>
        <w:rPr>
          <w:spacing w:val="-3"/>
          <w:sz w:val="20"/>
        </w:rPr>
        <w:t> </w:t>
      </w:r>
      <w:r>
        <w:rPr>
          <w:sz w:val="20"/>
        </w:rPr>
        <w:t>of</w:t>
      </w:r>
      <w:r>
        <w:rPr>
          <w:spacing w:val="-4"/>
          <w:sz w:val="20"/>
        </w:rPr>
        <w:t> </w:t>
      </w:r>
      <w:r>
        <w:rPr>
          <w:sz w:val="20"/>
        </w:rPr>
        <w:t>the</w:t>
      </w:r>
      <w:r>
        <w:rPr>
          <w:spacing w:val="-4"/>
          <w:sz w:val="20"/>
        </w:rPr>
        <w:t> </w:t>
      </w:r>
      <w:r>
        <w:rPr>
          <w:sz w:val="20"/>
        </w:rPr>
        <w:t>Rights</w:t>
      </w:r>
      <w:r>
        <w:rPr>
          <w:spacing w:val="-4"/>
          <w:sz w:val="20"/>
        </w:rPr>
        <w:t> </w:t>
      </w:r>
      <w:r>
        <w:rPr>
          <w:sz w:val="20"/>
        </w:rPr>
        <w:t>of</w:t>
      </w:r>
      <w:r>
        <w:rPr>
          <w:spacing w:val="-4"/>
          <w:sz w:val="20"/>
        </w:rPr>
        <w:t> </w:t>
      </w:r>
      <w:r>
        <w:rPr>
          <w:sz w:val="20"/>
        </w:rPr>
        <w:t>Women:</w:t>
      </w:r>
      <w:r>
        <w:rPr>
          <w:spacing w:val="-2"/>
          <w:sz w:val="20"/>
        </w:rPr>
        <w:t> </w:t>
      </w:r>
      <w:r>
        <w:rPr>
          <w:sz w:val="20"/>
        </w:rPr>
        <w:t>With</w:t>
      </w:r>
      <w:r>
        <w:rPr>
          <w:spacing w:val="-3"/>
          <w:sz w:val="20"/>
        </w:rPr>
        <w:t> </w:t>
      </w:r>
      <w:r>
        <w:rPr>
          <w:sz w:val="20"/>
        </w:rPr>
        <w:t>Strictures</w:t>
      </w:r>
      <w:r>
        <w:rPr>
          <w:spacing w:val="-4"/>
          <w:sz w:val="20"/>
        </w:rPr>
        <w:t> </w:t>
      </w:r>
      <w:r>
        <w:rPr>
          <w:sz w:val="20"/>
        </w:rPr>
        <w:t>on</w:t>
      </w:r>
      <w:r>
        <w:rPr>
          <w:spacing w:val="-3"/>
          <w:sz w:val="20"/>
        </w:rPr>
        <w:t> </w:t>
      </w:r>
      <w:r>
        <w:rPr>
          <w:sz w:val="20"/>
        </w:rPr>
        <w:t>Political</w:t>
      </w:r>
      <w:r>
        <w:rPr>
          <w:spacing w:val="-4"/>
          <w:sz w:val="20"/>
        </w:rPr>
        <w:t> </w:t>
      </w:r>
      <w:r>
        <w:rPr>
          <w:sz w:val="20"/>
        </w:rPr>
        <w:t>and</w:t>
      </w:r>
      <w:r>
        <w:rPr>
          <w:spacing w:val="-3"/>
          <w:sz w:val="20"/>
        </w:rPr>
        <w:t> </w:t>
      </w:r>
      <w:r>
        <w:rPr>
          <w:sz w:val="20"/>
        </w:rPr>
        <w:t>Moral Subjects (1792)</w:t>
      </w:r>
      <w:r>
        <w:rPr>
          <w:spacing w:val="-13"/>
          <w:sz w:val="20"/>
        </w:rPr>
        <w:t> </w:t>
      </w:r>
      <w:r>
        <w:rPr>
          <w:sz w:val="20"/>
        </w:rPr>
        <w:t>(excerpt)</w:t>
      </w:r>
    </w:p>
    <w:p>
      <w:pPr>
        <w:pStyle w:val="ListParagraph"/>
        <w:numPr>
          <w:ilvl w:val="1"/>
          <w:numId w:val="2"/>
        </w:numPr>
        <w:tabs>
          <w:tab w:pos="821" w:val="left" w:leader="none"/>
        </w:tabs>
        <w:spacing w:line="254" w:lineRule="exact" w:before="0" w:after="0"/>
        <w:ind w:left="820" w:right="0" w:hanging="360"/>
        <w:jc w:val="left"/>
        <w:rPr>
          <w:sz w:val="20"/>
        </w:rPr>
      </w:pPr>
      <w:r>
        <w:rPr>
          <w:sz w:val="20"/>
        </w:rPr>
        <w:t>Adam Smith, Wealth of Nations (1776)</w:t>
      </w:r>
      <w:r>
        <w:rPr>
          <w:spacing w:val="-25"/>
          <w:sz w:val="20"/>
        </w:rPr>
        <w:t> </w:t>
      </w:r>
      <w:r>
        <w:rPr>
          <w:sz w:val="20"/>
        </w:rPr>
        <w:t>(excerpt)</w:t>
      </w:r>
    </w:p>
    <w:p>
      <w:pPr>
        <w:pStyle w:val="ListParagraph"/>
        <w:numPr>
          <w:ilvl w:val="1"/>
          <w:numId w:val="2"/>
        </w:numPr>
        <w:tabs>
          <w:tab w:pos="821" w:val="left" w:leader="none"/>
        </w:tabs>
        <w:spacing w:line="240" w:lineRule="auto" w:before="0" w:after="0"/>
        <w:ind w:left="820" w:right="0" w:hanging="360"/>
        <w:jc w:val="left"/>
        <w:rPr>
          <w:sz w:val="20"/>
        </w:rPr>
      </w:pPr>
      <w:r>
        <w:rPr>
          <w:sz w:val="20"/>
        </w:rPr>
        <w:t>Karl Marx, The Communist Manifesto (1848)</w:t>
      </w:r>
      <w:r>
        <w:rPr>
          <w:spacing w:val="-21"/>
          <w:sz w:val="20"/>
        </w:rPr>
        <w:t> </w:t>
      </w:r>
      <w:r>
        <w:rPr>
          <w:sz w:val="20"/>
        </w:rPr>
        <w:t>(excerpt)</w:t>
      </w:r>
    </w:p>
    <w:p>
      <w:pPr>
        <w:pStyle w:val="ListParagraph"/>
        <w:numPr>
          <w:ilvl w:val="1"/>
          <w:numId w:val="2"/>
        </w:numPr>
        <w:tabs>
          <w:tab w:pos="821" w:val="left" w:leader="none"/>
        </w:tabs>
        <w:spacing w:line="240" w:lineRule="auto" w:before="2" w:after="0"/>
        <w:ind w:left="820" w:right="0" w:hanging="360"/>
        <w:jc w:val="left"/>
        <w:rPr>
          <w:sz w:val="20"/>
        </w:rPr>
      </w:pPr>
      <w:r>
        <w:rPr>
          <w:sz w:val="20"/>
        </w:rPr>
        <w:t>Achebe, Chinua. Things Fall Apart. New York: Anchor Books,</w:t>
      </w:r>
      <w:r>
        <w:rPr>
          <w:spacing w:val="-26"/>
          <w:sz w:val="20"/>
        </w:rPr>
        <w:t> </w:t>
      </w:r>
      <w:r>
        <w:rPr>
          <w:sz w:val="20"/>
        </w:rPr>
        <w:t>1958.</w:t>
      </w:r>
    </w:p>
    <w:p>
      <w:pPr>
        <w:spacing w:after="0" w:line="240" w:lineRule="auto"/>
        <w:jc w:val="left"/>
        <w:rPr>
          <w:sz w:val="20"/>
        </w:rPr>
        <w:sectPr>
          <w:pgSz w:w="12240" w:h="15840"/>
          <w:pgMar w:top="1380" w:bottom="280" w:left="1340" w:right="1340"/>
        </w:sectPr>
      </w:pPr>
    </w:p>
    <w:p>
      <w:pPr>
        <w:spacing w:before="55"/>
        <w:ind w:left="100" w:right="158" w:firstLine="0"/>
        <w:jc w:val="left"/>
        <w:rPr>
          <w:rFonts w:ascii="Arial"/>
          <w:b/>
          <w:sz w:val="20"/>
        </w:rPr>
      </w:pPr>
      <w:r>
        <w:rPr>
          <w:rFonts w:ascii="Arial"/>
          <w:b/>
          <w:sz w:val="20"/>
          <w:u w:val="thick"/>
        </w:rPr>
        <w:t>Selected Activities and Assessments</w:t>
      </w:r>
    </w:p>
    <w:p>
      <w:pPr>
        <w:pStyle w:val="BodyText"/>
        <w:spacing w:before="6"/>
        <w:rPr>
          <w:rFonts w:ascii="Arial"/>
          <w:b/>
          <w:i w:val="0"/>
          <w:sz w:val="15"/>
        </w:rPr>
      </w:pPr>
    </w:p>
    <w:p>
      <w:pPr>
        <w:pStyle w:val="ListParagraph"/>
        <w:numPr>
          <w:ilvl w:val="0"/>
          <w:numId w:val="4"/>
        </w:numPr>
        <w:tabs>
          <w:tab w:pos="821" w:val="left" w:leader="none"/>
        </w:tabs>
        <w:spacing w:line="240" w:lineRule="auto" w:before="71" w:after="0"/>
        <w:ind w:left="820" w:right="171" w:hanging="360"/>
        <w:jc w:val="left"/>
        <w:rPr>
          <w:i/>
          <w:sz w:val="20"/>
        </w:rPr>
      </w:pPr>
      <w:r>
        <w:rPr>
          <w:i/>
          <w:sz w:val="20"/>
        </w:rPr>
        <w:t>Students will produce a Powerpoint presentation or a piece of artwork that either represents or explains </w:t>
      </w:r>
      <w:r>
        <w:rPr>
          <w:i/>
          <w:sz w:val="20"/>
        </w:rPr>
        <w:t>the</w:t>
      </w:r>
      <w:r>
        <w:rPr>
          <w:i/>
          <w:spacing w:val="-3"/>
          <w:sz w:val="20"/>
        </w:rPr>
        <w:t> </w:t>
      </w:r>
      <w:r>
        <w:rPr>
          <w:i/>
          <w:sz w:val="20"/>
        </w:rPr>
        <w:t>effects/conflicts</w:t>
      </w:r>
      <w:r>
        <w:rPr>
          <w:i/>
          <w:spacing w:val="-4"/>
          <w:sz w:val="20"/>
        </w:rPr>
        <w:t> </w:t>
      </w:r>
      <w:r>
        <w:rPr>
          <w:i/>
          <w:sz w:val="20"/>
        </w:rPr>
        <w:t>and</w:t>
      </w:r>
      <w:r>
        <w:rPr>
          <w:i/>
          <w:spacing w:val="-3"/>
          <w:sz w:val="20"/>
        </w:rPr>
        <w:t> </w:t>
      </w:r>
      <w:r>
        <w:rPr>
          <w:i/>
          <w:sz w:val="20"/>
        </w:rPr>
        <w:t>aftermath</w:t>
      </w:r>
      <w:r>
        <w:rPr>
          <w:i/>
          <w:spacing w:val="-3"/>
          <w:sz w:val="20"/>
        </w:rPr>
        <w:t> </w:t>
      </w:r>
      <w:r>
        <w:rPr>
          <w:i/>
          <w:sz w:val="20"/>
        </w:rPr>
        <w:t>of</w:t>
      </w:r>
      <w:r>
        <w:rPr>
          <w:i/>
          <w:spacing w:val="-5"/>
          <w:sz w:val="20"/>
        </w:rPr>
        <w:t> </w:t>
      </w:r>
      <w:r>
        <w:rPr>
          <w:i/>
          <w:sz w:val="20"/>
        </w:rPr>
        <w:t>the</w:t>
      </w:r>
      <w:r>
        <w:rPr>
          <w:i/>
          <w:spacing w:val="-3"/>
          <w:sz w:val="20"/>
        </w:rPr>
        <w:t> </w:t>
      </w:r>
      <w:r>
        <w:rPr>
          <w:i/>
          <w:sz w:val="20"/>
        </w:rPr>
        <w:t>Opium</w:t>
      </w:r>
      <w:r>
        <w:rPr>
          <w:i/>
          <w:spacing w:val="-3"/>
          <w:sz w:val="20"/>
        </w:rPr>
        <w:t> </w:t>
      </w:r>
      <w:r>
        <w:rPr>
          <w:i/>
          <w:sz w:val="20"/>
        </w:rPr>
        <w:t>War</w:t>
      </w:r>
      <w:r>
        <w:rPr>
          <w:i/>
          <w:spacing w:val="-5"/>
          <w:sz w:val="20"/>
        </w:rPr>
        <w:t> </w:t>
      </w:r>
      <w:r>
        <w:rPr>
          <w:i/>
          <w:sz w:val="20"/>
        </w:rPr>
        <w:t>both</w:t>
      </w:r>
      <w:r>
        <w:rPr>
          <w:i/>
          <w:spacing w:val="-5"/>
          <w:sz w:val="20"/>
        </w:rPr>
        <w:t> </w:t>
      </w:r>
      <w:r>
        <w:rPr>
          <w:i/>
          <w:sz w:val="20"/>
        </w:rPr>
        <w:t>on</w:t>
      </w:r>
      <w:r>
        <w:rPr>
          <w:i/>
          <w:spacing w:val="-3"/>
          <w:sz w:val="20"/>
        </w:rPr>
        <w:t> </w:t>
      </w:r>
      <w:r>
        <w:rPr>
          <w:i/>
          <w:sz w:val="20"/>
        </w:rPr>
        <w:t>European</w:t>
      </w:r>
      <w:r>
        <w:rPr>
          <w:i/>
          <w:spacing w:val="-5"/>
          <w:sz w:val="20"/>
        </w:rPr>
        <w:t> </w:t>
      </w:r>
      <w:r>
        <w:rPr>
          <w:i/>
          <w:sz w:val="20"/>
        </w:rPr>
        <w:t>nations</w:t>
      </w:r>
      <w:r>
        <w:rPr>
          <w:i/>
          <w:spacing w:val="6"/>
          <w:sz w:val="20"/>
        </w:rPr>
        <w:t> </w:t>
      </w:r>
      <w:r>
        <w:rPr>
          <w:i/>
          <w:sz w:val="20"/>
        </w:rPr>
        <w:t>and</w:t>
      </w:r>
      <w:r>
        <w:rPr>
          <w:i/>
          <w:spacing w:val="-3"/>
          <w:sz w:val="20"/>
        </w:rPr>
        <w:t> </w:t>
      </w:r>
      <w:r>
        <w:rPr>
          <w:i/>
          <w:sz w:val="20"/>
        </w:rPr>
        <w:t>China</w:t>
      </w:r>
      <w:r>
        <w:rPr>
          <w:i/>
          <w:spacing w:val="-1"/>
          <w:sz w:val="20"/>
        </w:rPr>
        <w:t> </w:t>
      </w:r>
      <w:r>
        <w:rPr>
          <w:i/>
          <w:sz w:val="20"/>
        </w:rPr>
        <w:t>[CR1b],</w:t>
      </w:r>
      <w:r>
        <w:rPr>
          <w:i/>
          <w:spacing w:val="-3"/>
          <w:sz w:val="20"/>
        </w:rPr>
        <w:t> </w:t>
      </w:r>
      <w:r>
        <w:rPr>
          <w:i/>
          <w:sz w:val="20"/>
        </w:rPr>
        <w:t>[CR8], [CR9],</w:t>
      </w:r>
      <w:r>
        <w:rPr>
          <w:i/>
          <w:spacing w:val="-8"/>
          <w:sz w:val="20"/>
        </w:rPr>
        <w:t> </w:t>
      </w:r>
      <w:r>
        <w:rPr>
          <w:i/>
          <w:sz w:val="20"/>
        </w:rPr>
        <w:t>[CR12].</w:t>
      </w:r>
    </w:p>
    <w:p>
      <w:pPr>
        <w:pStyle w:val="ListParagraph"/>
        <w:numPr>
          <w:ilvl w:val="0"/>
          <w:numId w:val="4"/>
        </w:numPr>
        <w:tabs>
          <w:tab w:pos="821" w:val="left" w:leader="none"/>
        </w:tabs>
        <w:spacing w:line="240" w:lineRule="auto" w:before="0" w:after="0"/>
        <w:ind w:left="820" w:right="584" w:hanging="360"/>
        <w:jc w:val="both"/>
        <w:rPr>
          <w:i/>
          <w:sz w:val="20"/>
        </w:rPr>
      </w:pPr>
      <w:r>
        <w:rPr>
          <w:i/>
          <w:sz w:val="20"/>
        </w:rPr>
        <w:t>Mapping Exercise--Revolutions! Groups of students will produce a GeoHistogram of the revolutions </w:t>
      </w:r>
      <w:r>
        <w:rPr>
          <w:i/>
          <w:sz w:val="20"/>
        </w:rPr>
        <w:t>between 1750 and 1870 according to the topics of political, social, and economic change and region (CR1b], [CR7],</w:t>
      </w:r>
      <w:r>
        <w:rPr>
          <w:i/>
          <w:spacing w:val="-7"/>
          <w:sz w:val="20"/>
        </w:rPr>
        <w:t> </w:t>
      </w:r>
      <w:r>
        <w:rPr>
          <w:i/>
          <w:sz w:val="20"/>
        </w:rPr>
        <w:t>[CR11].</w:t>
      </w:r>
    </w:p>
    <w:p>
      <w:pPr>
        <w:pStyle w:val="ListParagraph"/>
        <w:numPr>
          <w:ilvl w:val="0"/>
          <w:numId w:val="4"/>
        </w:numPr>
        <w:tabs>
          <w:tab w:pos="821" w:val="left" w:leader="none"/>
        </w:tabs>
        <w:spacing w:line="240" w:lineRule="auto" w:before="0" w:after="0"/>
        <w:ind w:left="820" w:right="193" w:hanging="360"/>
        <w:jc w:val="left"/>
        <w:rPr>
          <w:i/>
          <w:sz w:val="20"/>
        </w:rPr>
      </w:pPr>
      <w:r>
        <w:rPr>
          <w:i/>
          <w:sz w:val="20"/>
        </w:rPr>
        <w:t>Compare/Contrast--Economic</w:t>
      </w:r>
      <w:r>
        <w:rPr>
          <w:i/>
          <w:spacing w:val="-4"/>
          <w:sz w:val="20"/>
        </w:rPr>
        <w:t> </w:t>
      </w:r>
      <w:r>
        <w:rPr>
          <w:i/>
          <w:sz w:val="20"/>
        </w:rPr>
        <w:t>Tracks</w:t>
      </w:r>
      <w:r>
        <w:rPr>
          <w:i/>
          <w:spacing w:val="-5"/>
          <w:sz w:val="20"/>
        </w:rPr>
        <w:t> </w:t>
      </w:r>
      <w:r>
        <w:rPr>
          <w:i/>
          <w:sz w:val="20"/>
        </w:rPr>
        <w:t>of</w:t>
      </w:r>
      <w:r>
        <w:rPr>
          <w:i/>
          <w:spacing w:val="-6"/>
          <w:sz w:val="20"/>
        </w:rPr>
        <w:t> </w:t>
      </w:r>
      <w:r>
        <w:rPr>
          <w:i/>
          <w:sz w:val="20"/>
        </w:rPr>
        <w:t>Development</w:t>
      </w:r>
      <w:r>
        <w:rPr>
          <w:i/>
          <w:spacing w:val="-4"/>
          <w:sz w:val="20"/>
        </w:rPr>
        <w:t> </w:t>
      </w:r>
      <w:r>
        <w:rPr>
          <w:i/>
          <w:sz w:val="20"/>
        </w:rPr>
        <w:t>vs.</w:t>
      </w:r>
      <w:r>
        <w:rPr>
          <w:i/>
          <w:spacing w:val="-4"/>
          <w:sz w:val="20"/>
        </w:rPr>
        <w:t> </w:t>
      </w:r>
      <w:r>
        <w:rPr>
          <w:i/>
          <w:sz w:val="20"/>
        </w:rPr>
        <w:t>Underdevelopment</w:t>
      </w:r>
      <w:r>
        <w:rPr>
          <w:i/>
          <w:spacing w:val="-4"/>
          <w:sz w:val="20"/>
        </w:rPr>
        <w:t> </w:t>
      </w:r>
      <w:r>
        <w:rPr>
          <w:i/>
          <w:sz w:val="20"/>
        </w:rPr>
        <w:t>and</w:t>
      </w:r>
      <w:r>
        <w:rPr>
          <w:i/>
          <w:spacing w:val="-4"/>
          <w:sz w:val="20"/>
        </w:rPr>
        <w:t> </w:t>
      </w:r>
      <w:r>
        <w:rPr>
          <w:i/>
          <w:sz w:val="20"/>
        </w:rPr>
        <w:t>their</w:t>
      </w:r>
      <w:r>
        <w:rPr>
          <w:i/>
          <w:spacing w:val="-6"/>
          <w:sz w:val="20"/>
        </w:rPr>
        <w:t> </w:t>
      </w:r>
      <w:r>
        <w:rPr>
          <w:i/>
          <w:sz w:val="20"/>
        </w:rPr>
        <w:t>causes</w:t>
      </w:r>
      <w:r>
        <w:rPr>
          <w:i/>
          <w:spacing w:val="-5"/>
          <w:sz w:val="20"/>
        </w:rPr>
        <w:t> </w:t>
      </w:r>
      <w:r>
        <w:rPr>
          <w:i/>
          <w:sz w:val="20"/>
        </w:rPr>
        <w:t>and</w:t>
      </w:r>
      <w:r>
        <w:rPr>
          <w:i/>
          <w:spacing w:val="-4"/>
          <w:sz w:val="20"/>
        </w:rPr>
        <w:t> </w:t>
      </w:r>
      <w:r>
        <w:rPr>
          <w:i/>
          <w:sz w:val="20"/>
        </w:rPr>
        <w:t>effects </w:t>
      </w:r>
      <w:r>
        <w:rPr>
          <w:i/>
          <w:sz w:val="20"/>
        </w:rPr>
        <w:t>in English-speaking North America and Latin America [CR8],</w:t>
      </w:r>
      <w:r>
        <w:rPr>
          <w:i/>
          <w:spacing w:val="-25"/>
          <w:sz w:val="20"/>
        </w:rPr>
        <w:t> </w:t>
      </w:r>
      <w:r>
        <w:rPr>
          <w:i/>
          <w:sz w:val="20"/>
        </w:rPr>
        <w:t>[CR12].</w:t>
      </w:r>
    </w:p>
    <w:p>
      <w:pPr>
        <w:pStyle w:val="ListParagraph"/>
        <w:numPr>
          <w:ilvl w:val="0"/>
          <w:numId w:val="4"/>
        </w:numPr>
        <w:tabs>
          <w:tab w:pos="821" w:val="left" w:leader="none"/>
        </w:tabs>
        <w:spacing w:line="208" w:lineRule="auto" w:before="23" w:after="0"/>
        <w:ind w:left="820" w:right="1080" w:hanging="360"/>
        <w:jc w:val="left"/>
        <w:rPr>
          <w:i/>
          <w:sz w:val="20"/>
        </w:rPr>
      </w:pPr>
      <w:r>
        <w:rPr>
          <w:i/>
          <w:sz w:val="20"/>
        </w:rPr>
        <w:t>Continuity/Change over Time--Changes and Exchanges in Africa as a result of the New African </w:t>
      </w:r>
      <w:r>
        <w:rPr>
          <w:i/>
          <w:sz w:val="20"/>
        </w:rPr>
        <w:t>States/modernization/European influence in the 19</w:t>
      </w:r>
      <w:r>
        <w:rPr>
          <w:i/>
          <w:position w:val="10"/>
          <w:sz w:val="13"/>
        </w:rPr>
        <w:t>th </w:t>
      </w:r>
      <w:r>
        <w:rPr>
          <w:i/>
          <w:sz w:val="20"/>
        </w:rPr>
        <w:t>century [CR5a], CR12],</w:t>
      </w:r>
      <w:r>
        <w:rPr>
          <w:i/>
          <w:spacing w:val="-14"/>
          <w:sz w:val="20"/>
        </w:rPr>
        <w:t> </w:t>
      </w:r>
      <w:r>
        <w:rPr>
          <w:i/>
          <w:sz w:val="20"/>
        </w:rPr>
        <w:t>[CR10].</w:t>
      </w:r>
    </w:p>
    <w:p>
      <w:pPr>
        <w:pStyle w:val="ListParagraph"/>
        <w:numPr>
          <w:ilvl w:val="0"/>
          <w:numId w:val="4"/>
        </w:numPr>
        <w:tabs>
          <w:tab w:pos="821" w:val="left" w:leader="none"/>
        </w:tabs>
        <w:spacing w:line="240" w:lineRule="auto" w:before="7" w:after="0"/>
        <w:ind w:left="820" w:right="115" w:hanging="360"/>
        <w:jc w:val="left"/>
        <w:rPr>
          <w:i/>
          <w:sz w:val="20"/>
        </w:rPr>
      </w:pPr>
      <w:r>
        <w:rPr>
          <w:i/>
          <w:sz w:val="20"/>
        </w:rPr>
        <w:t>Quantitative Data Interpretation-- Using various sources from book excerpts such as </w:t>
      </w:r>
      <w:r>
        <w:rPr>
          <w:i/>
          <w:sz w:val="20"/>
          <w:u w:val="single"/>
        </w:rPr>
        <w:t>Native Sources of </w:t>
      </w:r>
      <w:r>
        <w:rPr>
          <w:i/>
          <w:sz w:val="20"/>
          <w:u w:val="single"/>
        </w:rPr>
        <w:t>Japanese Industrialization, 1750-1920 </w:t>
      </w:r>
      <w:r>
        <w:rPr>
          <w:i/>
          <w:sz w:val="20"/>
        </w:rPr>
        <w:t>and </w:t>
      </w:r>
      <w:r>
        <w:rPr>
          <w:i/>
          <w:sz w:val="20"/>
          <w:u w:val="single"/>
        </w:rPr>
        <w:t>The Economic Rise of the Hapsberg Empire, 1750-1914, </w:t>
      </w:r>
      <w:r>
        <w:rPr>
          <w:i/>
          <w:sz w:val="20"/>
        </w:rPr>
        <w:t>outline the differences in industrialization in the two economies [CR1b], [CR10],</w:t>
      </w:r>
      <w:r>
        <w:rPr>
          <w:i/>
          <w:spacing w:val="-27"/>
          <w:sz w:val="20"/>
        </w:rPr>
        <w:t> </w:t>
      </w:r>
      <w:r>
        <w:rPr>
          <w:i/>
          <w:sz w:val="20"/>
        </w:rPr>
        <w:t>[CR11].</w:t>
      </w:r>
    </w:p>
    <w:p>
      <w:pPr>
        <w:pStyle w:val="ListParagraph"/>
        <w:numPr>
          <w:ilvl w:val="0"/>
          <w:numId w:val="4"/>
        </w:numPr>
        <w:tabs>
          <w:tab w:pos="821" w:val="left" w:leader="none"/>
        </w:tabs>
        <w:spacing w:line="240" w:lineRule="auto" w:before="1" w:after="0"/>
        <w:ind w:left="820" w:right="257" w:hanging="360"/>
        <w:jc w:val="left"/>
        <w:rPr>
          <w:i/>
          <w:sz w:val="20"/>
        </w:rPr>
      </w:pPr>
      <w:r>
        <w:rPr>
          <w:i/>
          <w:sz w:val="20"/>
        </w:rPr>
        <w:t>Scholarly Monograph Investigation: Using excerpts from Bronwen, D., </w:t>
      </w:r>
      <w:r>
        <w:rPr>
          <w:i/>
          <w:sz w:val="20"/>
          <w:u w:val="single"/>
        </w:rPr>
        <w:t>Foreign Bodies, Oceania and the </w:t>
      </w:r>
      <w:r>
        <w:rPr>
          <w:i/>
          <w:sz w:val="20"/>
          <w:u w:val="single"/>
        </w:rPr>
        <w:t>Science</w:t>
      </w:r>
      <w:r>
        <w:rPr>
          <w:i/>
          <w:spacing w:val="-4"/>
          <w:sz w:val="20"/>
          <w:u w:val="single"/>
        </w:rPr>
        <w:t> </w:t>
      </w:r>
      <w:r>
        <w:rPr>
          <w:i/>
          <w:sz w:val="20"/>
          <w:u w:val="single"/>
        </w:rPr>
        <w:t>of</w:t>
      </w:r>
      <w:r>
        <w:rPr>
          <w:i/>
          <w:spacing w:val="-4"/>
          <w:sz w:val="20"/>
          <w:u w:val="single"/>
        </w:rPr>
        <w:t> </w:t>
      </w:r>
      <w:r>
        <w:rPr>
          <w:i/>
          <w:sz w:val="20"/>
          <w:u w:val="single"/>
        </w:rPr>
        <w:t>Race</w:t>
      </w:r>
      <w:r>
        <w:rPr>
          <w:i/>
          <w:sz w:val="20"/>
        </w:rPr>
        <w:t>,</w:t>
      </w:r>
      <w:r>
        <w:rPr>
          <w:i/>
          <w:spacing w:val="-2"/>
          <w:sz w:val="20"/>
        </w:rPr>
        <w:t> </w:t>
      </w:r>
      <w:r>
        <w:rPr>
          <w:i/>
          <w:sz w:val="20"/>
        </w:rPr>
        <w:t>discuss</w:t>
      </w:r>
      <w:r>
        <w:rPr>
          <w:i/>
          <w:spacing w:val="-3"/>
          <w:sz w:val="20"/>
        </w:rPr>
        <w:t> </w:t>
      </w:r>
      <w:r>
        <w:rPr>
          <w:i/>
          <w:sz w:val="20"/>
        </w:rPr>
        <w:t>the perceptions</w:t>
      </w:r>
      <w:r>
        <w:rPr>
          <w:i/>
          <w:spacing w:val="-3"/>
          <w:sz w:val="20"/>
        </w:rPr>
        <w:t> </w:t>
      </w:r>
      <w:r>
        <w:rPr>
          <w:i/>
          <w:sz w:val="20"/>
        </w:rPr>
        <w:t>of</w:t>
      </w:r>
      <w:r>
        <w:rPr>
          <w:i/>
          <w:spacing w:val="-4"/>
          <w:sz w:val="20"/>
        </w:rPr>
        <w:t> </w:t>
      </w:r>
      <w:r>
        <w:rPr>
          <w:i/>
          <w:sz w:val="20"/>
        </w:rPr>
        <w:t>two</w:t>
      </w:r>
      <w:r>
        <w:rPr>
          <w:i/>
          <w:spacing w:val="-2"/>
          <w:sz w:val="20"/>
        </w:rPr>
        <w:t> </w:t>
      </w:r>
      <w:r>
        <w:rPr>
          <w:i/>
          <w:sz w:val="20"/>
        </w:rPr>
        <w:t>essayists</w:t>
      </w:r>
      <w:r>
        <w:rPr>
          <w:i/>
          <w:spacing w:val="-3"/>
          <w:sz w:val="20"/>
        </w:rPr>
        <w:t> </w:t>
      </w:r>
      <w:r>
        <w:rPr>
          <w:i/>
          <w:sz w:val="20"/>
        </w:rPr>
        <w:t>concerning</w:t>
      </w:r>
      <w:r>
        <w:rPr>
          <w:i/>
          <w:spacing w:val="-2"/>
          <w:sz w:val="20"/>
        </w:rPr>
        <w:t> </w:t>
      </w:r>
      <w:r>
        <w:rPr>
          <w:i/>
          <w:sz w:val="20"/>
        </w:rPr>
        <w:t>the</w:t>
      </w:r>
      <w:r>
        <w:rPr>
          <w:i/>
          <w:spacing w:val="-2"/>
          <w:sz w:val="20"/>
        </w:rPr>
        <w:t> </w:t>
      </w:r>
      <w:r>
        <w:rPr>
          <w:i/>
          <w:sz w:val="20"/>
        </w:rPr>
        <w:t>idea</w:t>
      </w:r>
      <w:r>
        <w:rPr>
          <w:i/>
          <w:spacing w:val="-2"/>
          <w:sz w:val="20"/>
        </w:rPr>
        <w:t> </w:t>
      </w:r>
      <w:r>
        <w:rPr>
          <w:i/>
          <w:sz w:val="20"/>
        </w:rPr>
        <w:t>of</w:t>
      </w:r>
      <w:r>
        <w:rPr>
          <w:i/>
          <w:spacing w:val="-4"/>
          <w:sz w:val="20"/>
        </w:rPr>
        <w:t> </w:t>
      </w:r>
      <w:r>
        <w:rPr>
          <w:i/>
          <w:sz w:val="20"/>
        </w:rPr>
        <w:t>"race"</w:t>
      </w:r>
      <w:r>
        <w:rPr>
          <w:i/>
          <w:spacing w:val="-3"/>
          <w:sz w:val="20"/>
        </w:rPr>
        <w:t> </w:t>
      </w:r>
      <w:r>
        <w:rPr>
          <w:i/>
          <w:sz w:val="20"/>
        </w:rPr>
        <w:t>during</w:t>
      </w:r>
      <w:r>
        <w:rPr>
          <w:i/>
          <w:spacing w:val="-2"/>
          <w:sz w:val="20"/>
        </w:rPr>
        <w:t> </w:t>
      </w:r>
      <w:r>
        <w:rPr>
          <w:i/>
          <w:sz w:val="20"/>
        </w:rPr>
        <w:t>this</w:t>
      </w:r>
      <w:r>
        <w:rPr>
          <w:i/>
          <w:spacing w:val="-4"/>
          <w:sz w:val="20"/>
        </w:rPr>
        <w:t> </w:t>
      </w:r>
      <w:r>
        <w:rPr>
          <w:i/>
          <w:sz w:val="20"/>
        </w:rPr>
        <w:t>period [CR1b], [CR5d], [CR6],</w:t>
      </w:r>
      <w:r>
        <w:rPr>
          <w:i/>
          <w:spacing w:val="-12"/>
          <w:sz w:val="20"/>
        </w:rPr>
        <w:t> </w:t>
      </w:r>
      <w:r>
        <w:rPr>
          <w:i/>
          <w:sz w:val="20"/>
        </w:rPr>
        <w:t>[CR16].</w:t>
      </w:r>
    </w:p>
    <w:p>
      <w:pPr>
        <w:spacing w:line="240" w:lineRule="auto" w:before="0"/>
        <w:rPr>
          <w:i/>
          <w:sz w:val="20"/>
        </w:rPr>
      </w:pPr>
    </w:p>
    <w:p>
      <w:pPr>
        <w:spacing w:line="240" w:lineRule="auto" w:before="1"/>
        <w:rPr>
          <w:i/>
          <w:sz w:val="20"/>
        </w:rPr>
      </w:pPr>
    </w:p>
    <w:p>
      <w:pPr>
        <w:pStyle w:val="Heading7"/>
        <w:spacing w:line="243" w:lineRule="exact" w:before="1"/>
        <w:rPr>
          <w:rFonts w:ascii="Calibri"/>
        </w:rPr>
      </w:pPr>
      <w:r>
        <w:rPr>
          <w:rFonts w:ascii="Calibri"/>
          <w:u w:val="single"/>
        </w:rPr>
        <w:t>Period 6: Accelerating Global Change and Realignments, 1900 to present</w:t>
      </w:r>
    </w:p>
    <w:p>
      <w:pPr>
        <w:tabs>
          <w:tab w:pos="2260" w:val="left" w:leader="none"/>
        </w:tabs>
        <w:spacing w:line="243" w:lineRule="exact" w:before="0"/>
        <w:ind w:left="460" w:right="158" w:firstLine="0"/>
        <w:jc w:val="left"/>
        <w:rPr>
          <w:sz w:val="20"/>
        </w:rPr>
      </w:pPr>
      <w:r>
        <w:rPr>
          <w:sz w:val="20"/>
        </w:rPr>
        <w:t>Key</w:t>
      </w:r>
      <w:r>
        <w:rPr>
          <w:spacing w:val="-2"/>
          <w:sz w:val="20"/>
        </w:rPr>
        <w:t> </w:t>
      </w:r>
      <w:r>
        <w:rPr>
          <w:sz w:val="20"/>
        </w:rPr>
        <w:t>Concept</w:t>
      </w:r>
      <w:r>
        <w:rPr>
          <w:spacing w:val="-2"/>
          <w:sz w:val="20"/>
        </w:rPr>
        <w:t> </w:t>
      </w:r>
      <w:r>
        <w:rPr>
          <w:sz w:val="20"/>
        </w:rPr>
        <w:t>6.1</w:t>
        <w:tab/>
        <w:t>Science and the</w:t>
      </w:r>
      <w:r>
        <w:rPr>
          <w:spacing w:val="-14"/>
          <w:sz w:val="20"/>
        </w:rPr>
        <w:t> </w:t>
      </w:r>
      <w:r>
        <w:rPr>
          <w:sz w:val="20"/>
        </w:rPr>
        <w:t>Environment</w:t>
      </w:r>
    </w:p>
    <w:p>
      <w:pPr>
        <w:tabs>
          <w:tab w:pos="2260" w:val="left" w:leader="none"/>
        </w:tabs>
        <w:spacing w:before="0"/>
        <w:ind w:left="460" w:right="158" w:firstLine="0"/>
        <w:jc w:val="left"/>
        <w:rPr>
          <w:sz w:val="20"/>
        </w:rPr>
      </w:pPr>
      <w:r>
        <w:rPr>
          <w:sz w:val="20"/>
        </w:rPr>
        <w:t>Key</w:t>
      </w:r>
      <w:r>
        <w:rPr>
          <w:spacing w:val="-2"/>
          <w:sz w:val="20"/>
        </w:rPr>
        <w:t> </w:t>
      </w:r>
      <w:r>
        <w:rPr>
          <w:sz w:val="20"/>
        </w:rPr>
        <w:t>Concept</w:t>
      </w:r>
      <w:r>
        <w:rPr>
          <w:spacing w:val="-2"/>
          <w:sz w:val="20"/>
        </w:rPr>
        <w:t> </w:t>
      </w:r>
      <w:r>
        <w:rPr>
          <w:sz w:val="20"/>
        </w:rPr>
        <w:t>6.2</w:t>
        <w:tab/>
        <w:t>Global Conflicts and their</w:t>
      </w:r>
      <w:r>
        <w:rPr>
          <w:spacing w:val="-21"/>
          <w:sz w:val="20"/>
        </w:rPr>
        <w:t> </w:t>
      </w:r>
      <w:r>
        <w:rPr>
          <w:sz w:val="20"/>
        </w:rPr>
        <w:t>Consequences</w:t>
      </w:r>
    </w:p>
    <w:p>
      <w:pPr>
        <w:tabs>
          <w:tab w:pos="2260" w:val="left" w:leader="none"/>
        </w:tabs>
        <w:spacing w:before="0"/>
        <w:ind w:left="460" w:right="158" w:firstLine="0"/>
        <w:jc w:val="left"/>
        <w:rPr>
          <w:sz w:val="20"/>
        </w:rPr>
      </w:pPr>
      <w:r>
        <w:rPr>
          <w:sz w:val="20"/>
        </w:rPr>
        <w:t>Key</w:t>
      </w:r>
      <w:r>
        <w:rPr>
          <w:spacing w:val="-2"/>
          <w:sz w:val="20"/>
        </w:rPr>
        <w:t> </w:t>
      </w:r>
      <w:r>
        <w:rPr>
          <w:sz w:val="20"/>
        </w:rPr>
        <w:t>Concept</w:t>
      </w:r>
      <w:r>
        <w:rPr>
          <w:spacing w:val="-2"/>
          <w:sz w:val="20"/>
        </w:rPr>
        <w:t> </w:t>
      </w:r>
      <w:r>
        <w:rPr>
          <w:sz w:val="20"/>
        </w:rPr>
        <w:t>6.3</w:t>
        <w:tab/>
        <w:t>New Conceptualizations of Global Economy, Society, &amp;</w:t>
      </w:r>
      <w:r>
        <w:rPr>
          <w:spacing w:val="-29"/>
          <w:sz w:val="20"/>
        </w:rPr>
        <w:t> </w:t>
      </w:r>
      <w:r>
        <w:rPr>
          <w:sz w:val="20"/>
        </w:rPr>
        <w:t>Culture</w:t>
      </w:r>
    </w:p>
    <w:p>
      <w:pPr>
        <w:spacing w:before="0"/>
        <w:ind w:left="2261" w:right="158" w:hanging="1801"/>
        <w:jc w:val="left"/>
        <w:rPr>
          <w:sz w:val="20"/>
        </w:rPr>
      </w:pPr>
      <w:r>
        <w:rPr>
          <w:sz w:val="20"/>
        </w:rPr>
        <w:t>Topics: Crisis and Conflicts across the Globe, Anti-Imperial movements, New Imperialism, Collapse of the Old Order, World War I, Revolutions in Russia, China, Mexico, the Depression, Facism, Militarism, Nazism, World War II, Cold War, Decolonization</w:t>
      </w:r>
    </w:p>
    <w:p>
      <w:pPr>
        <w:spacing w:before="0"/>
        <w:ind w:left="2261" w:right="158" w:hanging="1801"/>
        <w:jc w:val="left"/>
        <w:rPr>
          <w:sz w:val="20"/>
        </w:rPr>
      </w:pPr>
      <w:r>
        <w:rPr>
          <w:sz w:val="20"/>
        </w:rPr>
        <w:t>Focus: World War I, World War II, Communism, Women's Rights, Civil Rights, Japan's rise, "Scramble for Africa," Holocaust, "Bi-Polar" World and it's end, Middle East Crisis, Age of Information</w:t>
      </w:r>
    </w:p>
    <w:p>
      <w:pPr>
        <w:spacing w:line="240" w:lineRule="auto" w:before="1"/>
        <w:rPr>
          <w:sz w:val="20"/>
        </w:rPr>
      </w:pPr>
    </w:p>
    <w:p>
      <w:pPr>
        <w:pStyle w:val="BodyText"/>
        <w:ind w:left="100" w:right="158"/>
        <w:rPr>
          <w:i/>
        </w:rPr>
      </w:pPr>
      <w:r>
        <w:rPr>
          <w:i/>
          <w:u w:val="single"/>
        </w:rPr>
        <w:t>Supplemental Readings and Sources:</w:t>
      </w:r>
    </w:p>
    <w:p>
      <w:pPr>
        <w:pStyle w:val="ListParagraph"/>
        <w:numPr>
          <w:ilvl w:val="1"/>
          <w:numId w:val="2"/>
        </w:numPr>
        <w:tabs>
          <w:tab w:pos="821" w:val="left" w:leader="none"/>
        </w:tabs>
        <w:spacing w:line="255" w:lineRule="exact" w:before="2" w:after="0"/>
        <w:ind w:left="820" w:right="0" w:hanging="360"/>
        <w:jc w:val="left"/>
        <w:rPr>
          <w:sz w:val="20"/>
        </w:rPr>
      </w:pPr>
      <w:r>
        <w:rPr>
          <w:sz w:val="20"/>
        </w:rPr>
        <w:t>World War I poetry and art (various</w:t>
      </w:r>
      <w:r>
        <w:rPr>
          <w:spacing w:val="-16"/>
          <w:sz w:val="20"/>
        </w:rPr>
        <w:t> </w:t>
      </w:r>
      <w:r>
        <w:rPr>
          <w:sz w:val="20"/>
        </w:rPr>
        <w:t>authors)</w:t>
      </w:r>
    </w:p>
    <w:p>
      <w:pPr>
        <w:pStyle w:val="ListParagraph"/>
        <w:numPr>
          <w:ilvl w:val="1"/>
          <w:numId w:val="2"/>
        </w:numPr>
        <w:tabs>
          <w:tab w:pos="821" w:val="left" w:leader="none"/>
        </w:tabs>
        <w:spacing w:line="254" w:lineRule="exact" w:before="0" w:after="0"/>
        <w:ind w:left="820" w:right="0" w:hanging="360"/>
        <w:jc w:val="left"/>
        <w:rPr>
          <w:sz w:val="20"/>
        </w:rPr>
      </w:pPr>
      <w:r>
        <w:rPr>
          <w:sz w:val="20"/>
        </w:rPr>
        <w:t>Siegfried Sassoon, Counter-Attack</w:t>
      </w:r>
      <w:r>
        <w:rPr>
          <w:spacing w:val="-15"/>
          <w:sz w:val="20"/>
        </w:rPr>
        <w:t> </w:t>
      </w:r>
      <w:r>
        <w:rPr>
          <w:sz w:val="20"/>
        </w:rPr>
        <w:t>(1918)</w:t>
      </w:r>
    </w:p>
    <w:p>
      <w:pPr>
        <w:pStyle w:val="ListParagraph"/>
        <w:numPr>
          <w:ilvl w:val="1"/>
          <w:numId w:val="2"/>
        </w:numPr>
        <w:tabs>
          <w:tab w:pos="821" w:val="left" w:leader="none"/>
        </w:tabs>
        <w:spacing w:line="254" w:lineRule="exact" w:before="0" w:after="0"/>
        <w:ind w:left="820" w:right="0" w:hanging="360"/>
        <w:jc w:val="left"/>
        <w:rPr>
          <w:sz w:val="20"/>
        </w:rPr>
      </w:pPr>
      <w:r>
        <w:rPr>
          <w:sz w:val="20"/>
        </w:rPr>
        <w:t>Woodrow Wilson, “The Fourteen Points”</w:t>
      </w:r>
      <w:r>
        <w:rPr>
          <w:spacing w:val="-18"/>
          <w:sz w:val="20"/>
        </w:rPr>
        <w:t> </w:t>
      </w:r>
      <w:r>
        <w:rPr>
          <w:sz w:val="20"/>
        </w:rPr>
        <w:t>(1918)</w:t>
      </w:r>
    </w:p>
    <w:p>
      <w:pPr>
        <w:pStyle w:val="ListParagraph"/>
        <w:numPr>
          <w:ilvl w:val="1"/>
          <w:numId w:val="2"/>
        </w:numPr>
        <w:tabs>
          <w:tab w:pos="821" w:val="left" w:leader="none"/>
        </w:tabs>
        <w:spacing w:line="254" w:lineRule="exact" w:before="0" w:after="0"/>
        <w:ind w:left="820" w:right="0" w:hanging="360"/>
        <w:jc w:val="left"/>
        <w:rPr>
          <w:sz w:val="20"/>
        </w:rPr>
      </w:pPr>
      <w:r>
        <w:rPr>
          <w:sz w:val="20"/>
        </w:rPr>
        <w:t>Remarque, Eric, “All Quiet on the Western</w:t>
      </w:r>
      <w:r>
        <w:rPr>
          <w:spacing w:val="-10"/>
          <w:sz w:val="20"/>
        </w:rPr>
        <w:t> </w:t>
      </w:r>
      <w:r>
        <w:rPr>
          <w:sz w:val="20"/>
        </w:rPr>
        <w:t>Front”</w:t>
      </w:r>
    </w:p>
    <w:p>
      <w:pPr>
        <w:pStyle w:val="ListParagraph"/>
        <w:numPr>
          <w:ilvl w:val="1"/>
          <w:numId w:val="2"/>
        </w:numPr>
        <w:tabs>
          <w:tab w:pos="821" w:val="left" w:leader="none"/>
        </w:tabs>
        <w:spacing w:line="254" w:lineRule="exact" w:before="0" w:after="0"/>
        <w:ind w:left="820" w:right="0" w:hanging="360"/>
        <w:jc w:val="left"/>
        <w:rPr>
          <w:sz w:val="20"/>
        </w:rPr>
      </w:pPr>
      <w:r>
        <w:rPr>
          <w:sz w:val="20"/>
        </w:rPr>
        <w:t>Gandhi, “The Doctrine of the Sword”</w:t>
      </w:r>
      <w:r>
        <w:rPr>
          <w:spacing w:val="-15"/>
          <w:sz w:val="20"/>
        </w:rPr>
        <w:t> </w:t>
      </w:r>
      <w:r>
        <w:rPr>
          <w:sz w:val="20"/>
        </w:rPr>
        <w:t>(1920)</w:t>
      </w:r>
    </w:p>
    <w:p>
      <w:pPr>
        <w:pStyle w:val="ListParagraph"/>
        <w:numPr>
          <w:ilvl w:val="1"/>
          <w:numId w:val="2"/>
        </w:numPr>
        <w:tabs>
          <w:tab w:pos="821" w:val="left" w:leader="none"/>
        </w:tabs>
        <w:spacing w:line="240" w:lineRule="auto" w:before="0" w:after="0"/>
        <w:ind w:left="820" w:right="0" w:hanging="360"/>
        <w:jc w:val="left"/>
        <w:rPr>
          <w:sz w:val="20"/>
        </w:rPr>
      </w:pPr>
      <w:r>
        <w:rPr>
          <w:sz w:val="20"/>
        </w:rPr>
        <w:t>Desmond Tutu, “My Vision for South Africa”</w:t>
      </w:r>
      <w:r>
        <w:rPr>
          <w:spacing w:val="-11"/>
          <w:sz w:val="20"/>
        </w:rPr>
        <w:t> </w:t>
      </w:r>
      <w:r>
        <w:rPr>
          <w:sz w:val="20"/>
        </w:rPr>
        <w:t>(1979)</w:t>
      </w:r>
    </w:p>
    <w:p>
      <w:pPr>
        <w:pStyle w:val="ListParagraph"/>
        <w:numPr>
          <w:ilvl w:val="1"/>
          <w:numId w:val="2"/>
        </w:numPr>
        <w:tabs>
          <w:tab w:pos="821" w:val="left" w:leader="none"/>
        </w:tabs>
        <w:spacing w:line="240" w:lineRule="auto" w:before="2" w:after="0"/>
        <w:ind w:left="820" w:right="214" w:hanging="360"/>
        <w:jc w:val="left"/>
        <w:rPr>
          <w:sz w:val="20"/>
        </w:rPr>
      </w:pPr>
      <w:r>
        <w:rPr>
          <w:sz w:val="20"/>
        </w:rPr>
        <w:t>“McDonald’s and Love in China,” and “Anti-Globalization Protest in Seattle” from Stearns’ World</w:t>
      </w:r>
      <w:r>
        <w:rPr>
          <w:spacing w:val="-26"/>
          <w:sz w:val="20"/>
        </w:rPr>
        <w:t> </w:t>
      </w:r>
      <w:r>
        <w:rPr>
          <w:sz w:val="20"/>
        </w:rPr>
        <w:t>History in Documents: A Comparative</w:t>
      </w:r>
      <w:r>
        <w:rPr>
          <w:spacing w:val="-17"/>
          <w:sz w:val="20"/>
        </w:rPr>
        <w:t> </w:t>
      </w:r>
      <w:r>
        <w:rPr>
          <w:sz w:val="20"/>
        </w:rPr>
        <w:t>Reader</w:t>
      </w:r>
    </w:p>
    <w:p>
      <w:pPr>
        <w:pStyle w:val="ListParagraph"/>
        <w:numPr>
          <w:ilvl w:val="1"/>
          <w:numId w:val="2"/>
        </w:numPr>
        <w:tabs>
          <w:tab w:pos="821" w:val="left" w:leader="none"/>
        </w:tabs>
        <w:spacing w:line="254" w:lineRule="exact" w:before="0" w:after="0"/>
        <w:ind w:left="820" w:right="0" w:hanging="360"/>
        <w:jc w:val="left"/>
        <w:rPr>
          <w:sz w:val="20"/>
        </w:rPr>
      </w:pPr>
      <w:r>
        <w:rPr>
          <w:sz w:val="20"/>
        </w:rPr>
        <w:t>Remarque, Eric. All Quiet on the Western Front</w:t>
      </w:r>
      <w:r>
        <w:rPr>
          <w:spacing w:val="-26"/>
          <w:sz w:val="20"/>
        </w:rPr>
        <w:t> </w:t>
      </w:r>
      <w:r>
        <w:rPr>
          <w:sz w:val="20"/>
        </w:rPr>
        <w:t>[CR1c]</w:t>
      </w:r>
    </w:p>
    <w:p>
      <w:pPr>
        <w:spacing w:after="0" w:line="254" w:lineRule="exact"/>
        <w:jc w:val="left"/>
        <w:rPr>
          <w:sz w:val="20"/>
        </w:rPr>
        <w:sectPr>
          <w:pgSz w:w="12240" w:h="15840"/>
          <w:pgMar w:top="1380" w:bottom="280" w:left="1340" w:right="1420"/>
        </w:sectPr>
      </w:pPr>
    </w:p>
    <w:p>
      <w:pPr>
        <w:spacing w:before="55"/>
        <w:ind w:left="100" w:right="318" w:firstLine="0"/>
        <w:jc w:val="left"/>
        <w:rPr>
          <w:rFonts w:ascii="Arial"/>
          <w:b/>
          <w:sz w:val="20"/>
        </w:rPr>
      </w:pPr>
      <w:r>
        <w:rPr>
          <w:rFonts w:ascii="Arial"/>
          <w:b/>
          <w:sz w:val="20"/>
          <w:u w:val="thick"/>
        </w:rPr>
        <w:t>Selected Activities and Assessments</w:t>
      </w:r>
    </w:p>
    <w:p>
      <w:pPr>
        <w:pStyle w:val="BodyText"/>
        <w:spacing w:before="6"/>
        <w:rPr>
          <w:rFonts w:ascii="Arial"/>
          <w:b/>
          <w:i w:val="0"/>
          <w:sz w:val="15"/>
        </w:rPr>
      </w:pPr>
    </w:p>
    <w:p>
      <w:pPr>
        <w:pStyle w:val="ListParagraph"/>
        <w:numPr>
          <w:ilvl w:val="0"/>
          <w:numId w:val="4"/>
        </w:numPr>
        <w:tabs>
          <w:tab w:pos="821" w:val="left" w:leader="none"/>
        </w:tabs>
        <w:spacing w:line="243" w:lineRule="exact" w:before="71" w:after="0"/>
        <w:ind w:left="820" w:right="0" w:hanging="360"/>
        <w:jc w:val="left"/>
        <w:rPr>
          <w:i/>
          <w:sz w:val="20"/>
        </w:rPr>
      </w:pPr>
      <w:r>
        <w:rPr>
          <w:i/>
          <w:sz w:val="20"/>
        </w:rPr>
        <w:t>Two groups:  Capitalism and Communism:  Class Debate Pros/Cons of Each [CR15],</w:t>
      </w:r>
      <w:r>
        <w:rPr>
          <w:i/>
          <w:spacing w:val="-31"/>
          <w:sz w:val="20"/>
        </w:rPr>
        <w:t> </w:t>
      </w:r>
      <w:r>
        <w:rPr>
          <w:i/>
          <w:sz w:val="20"/>
        </w:rPr>
        <w:t>[CR16].</w:t>
      </w:r>
    </w:p>
    <w:p>
      <w:pPr>
        <w:pStyle w:val="ListParagraph"/>
        <w:numPr>
          <w:ilvl w:val="0"/>
          <w:numId w:val="4"/>
        </w:numPr>
        <w:tabs>
          <w:tab w:pos="821" w:val="left" w:leader="none"/>
        </w:tabs>
        <w:spacing w:line="243" w:lineRule="exact" w:before="0" w:after="0"/>
        <w:ind w:left="820" w:right="0" w:hanging="360"/>
        <w:jc w:val="left"/>
        <w:rPr>
          <w:i/>
          <w:sz w:val="20"/>
        </w:rPr>
      </w:pPr>
      <w:r>
        <w:rPr>
          <w:i/>
          <w:sz w:val="20"/>
        </w:rPr>
        <w:t>Mapping Exercise: Re-drawing of Europe after WWI and WWII [CR1b], [CR9],</w:t>
      </w:r>
      <w:r>
        <w:rPr>
          <w:i/>
          <w:spacing w:val="14"/>
          <w:sz w:val="20"/>
        </w:rPr>
        <w:t> </w:t>
      </w:r>
      <w:r>
        <w:rPr>
          <w:i/>
          <w:sz w:val="20"/>
        </w:rPr>
        <w:t>[CR10]</w:t>
      </w:r>
    </w:p>
    <w:p>
      <w:pPr>
        <w:pStyle w:val="ListParagraph"/>
        <w:numPr>
          <w:ilvl w:val="0"/>
          <w:numId w:val="4"/>
        </w:numPr>
        <w:tabs>
          <w:tab w:pos="821" w:val="left" w:leader="none"/>
        </w:tabs>
        <w:spacing w:line="240" w:lineRule="auto" w:before="0" w:after="0"/>
        <w:ind w:left="820" w:right="360" w:hanging="360"/>
        <w:jc w:val="left"/>
        <w:rPr>
          <w:i/>
          <w:sz w:val="20"/>
        </w:rPr>
      </w:pPr>
      <w:r>
        <w:rPr>
          <w:i/>
          <w:sz w:val="20"/>
        </w:rPr>
        <w:t>Compare/Contrast--Stalin's regime vs. Hitler's regime: similarities, differences, successes, failures. Why </w:t>
      </w:r>
      <w:r>
        <w:rPr>
          <w:i/>
          <w:sz w:val="20"/>
        </w:rPr>
        <w:t>did people follow these leaders? [CR9], [CR15],</w:t>
      </w:r>
      <w:r>
        <w:rPr>
          <w:i/>
          <w:spacing w:val="-24"/>
          <w:sz w:val="20"/>
        </w:rPr>
        <w:t> </w:t>
      </w:r>
      <w:r>
        <w:rPr>
          <w:i/>
          <w:sz w:val="20"/>
        </w:rPr>
        <w:t>[CR16].</w:t>
      </w:r>
    </w:p>
    <w:p>
      <w:pPr>
        <w:pStyle w:val="ListParagraph"/>
        <w:numPr>
          <w:ilvl w:val="0"/>
          <w:numId w:val="4"/>
        </w:numPr>
        <w:tabs>
          <w:tab w:pos="821" w:val="left" w:leader="none"/>
        </w:tabs>
        <w:spacing w:line="240" w:lineRule="auto" w:before="0" w:after="0"/>
        <w:ind w:left="820" w:right="114" w:hanging="360"/>
        <w:jc w:val="left"/>
        <w:rPr>
          <w:i/>
          <w:sz w:val="20"/>
        </w:rPr>
      </w:pPr>
      <w:r>
        <w:rPr>
          <w:i/>
          <w:sz w:val="20"/>
        </w:rPr>
        <w:t>Continuity/Change over Time--Track the rights of Women from 1900 to the present time by pointing out </w:t>
      </w:r>
      <w:r>
        <w:rPr>
          <w:i/>
          <w:sz w:val="20"/>
        </w:rPr>
        <w:t>each</w:t>
      </w:r>
      <w:r>
        <w:rPr>
          <w:i/>
          <w:spacing w:val="-4"/>
          <w:sz w:val="20"/>
        </w:rPr>
        <w:t> </w:t>
      </w:r>
      <w:r>
        <w:rPr>
          <w:i/>
          <w:sz w:val="20"/>
        </w:rPr>
        <w:t>notable</w:t>
      </w:r>
      <w:r>
        <w:rPr>
          <w:i/>
          <w:spacing w:val="-4"/>
          <w:sz w:val="20"/>
        </w:rPr>
        <w:t> </w:t>
      </w:r>
      <w:r>
        <w:rPr>
          <w:i/>
          <w:sz w:val="20"/>
        </w:rPr>
        <w:t>event/person</w:t>
      </w:r>
      <w:r>
        <w:rPr>
          <w:i/>
          <w:spacing w:val="-4"/>
          <w:sz w:val="20"/>
        </w:rPr>
        <w:t> </w:t>
      </w:r>
      <w:r>
        <w:rPr>
          <w:i/>
          <w:sz w:val="20"/>
        </w:rPr>
        <w:t>and</w:t>
      </w:r>
      <w:r>
        <w:rPr>
          <w:i/>
          <w:spacing w:val="-4"/>
          <w:sz w:val="20"/>
        </w:rPr>
        <w:t> </w:t>
      </w:r>
      <w:r>
        <w:rPr>
          <w:i/>
          <w:sz w:val="20"/>
        </w:rPr>
        <w:t>then</w:t>
      </w:r>
      <w:r>
        <w:rPr>
          <w:i/>
          <w:spacing w:val="-4"/>
          <w:sz w:val="20"/>
        </w:rPr>
        <w:t> </w:t>
      </w:r>
      <w:r>
        <w:rPr>
          <w:i/>
          <w:sz w:val="20"/>
        </w:rPr>
        <w:t>explain</w:t>
      </w:r>
      <w:r>
        <w:rPr>
          <w:i/>
          <w:spacing w:val="-5"/>
          <w:sz w:val="20"/>
        </w:rPr>
        <w:t> </w:t>
      </w:r>
      <w:r>
        <w:rPr>
          <w:i/>
          <w:sz w:val="20"/>
        </w:rPr>
        <w:t>how</w:t>
      </w:r>
      <w:r>
        <w:rPr>
          <w:i/>
          <w:spacing w:val="-4"/>
          <w:sz w:val="20"/>
        </w:rPr>
        <w:t> </w:t>
      </w:r>
      <w:r>
        <w:rPr>
          <w:i/>
          <w:sz w:val="20"/>
        </w:rPr>
        <w:t>in</w:t>
      </w:r>
      <w:r>
        <w:rPr>
          <w:i/>
          <w:spacing w:val="-4"/>
          <w:sz w:val="20"/>
        </w:rPr>
        <w:t> </w:t>
      </w:r>
      <w:r>
        <w:rPr>
          <w:i/>
          <w:sz w:val="20"/>
        </w:rPr>
        <w:t>some</w:t>
      </w:r>
      <w:r>
        <w:rPr>
          <w:i/>
          <w:spacing w:val="-4"/>
          <w:sz w:val="20"/>
        </w:rPr>
        <w:t> </w:t>
      </w:r>
      <w:r>
        <w:rPr>
          <w:i/>
          <w:sz w:val="20"/>
        </w:rPr>
        <w:t>matters</w:t>
      </w:r>
      <w:r>
        <w:rPr>
          <w:i/>
          <w:spacing w:val="-4"/>
          <w:sz w:val="20"/>
        </w:rPr>
        <w:t> </w:t>
      </w:r>
      <w:r>
        <w:rPr>
          <w:i/>
          <w:sz w:val="20"/>
        </w:rPr>
        <w:t>women</w:t>
      </w:r>
      <w:r>
        <w:rPr>
          <w:i/>
          <w:spacing w:val="-4"/>
          <w:sz w:val="20"/>
        </w:rPr>
        <w:t> </w:t>
      </w:r>
      <w:r>
        <w:rPr>
          <w:i/>
          <w:sz w:val="20"/>
        </w:rPr>
        <w:t>remain</w:t>
      </w:r>
      <w:r>
        <w:rPr>
          <w:i/>
          <w:spacing w:val="-4"/>
          <w:sz w:val="20"/>
        </w:rPr>
        <w:t> </w:t>
      </w:r>
      <w:r>
        <w:rPr>
          <w:i/>
          <w:sz w:val="20"/>
        </w:rPr>
        <w:t>oppressed</w:t>
      </w:r>
      <w:r>
        <w:rPr>
          <w:i/>
          <w:spacing w:val="7"/>
          <w:sz w:val="20"/>
        </w:rPr>
        <w:t> </w:t>
      </w:r>
      <w:r>
        <w:rPr>
          <w:i/>
          <w:sz w:val="20"/>
        </w:rPr>
        <w:t>[CR9],</w:t>
      </w:r>
      <w:r>
        <w:rPr>
          <w:i/>
          <w:spacing w:val="-4"/>
          <w:sz w:val="20"/>
        </w:rPr>
        <w:t> </w:t>
      </w:r>
      <w:r>
        <w:rPr>
          <w:i/>
          <w:sz w:val="20"/>
        </w:rPr>
        <w:t>[CR13].</w:t>
      </w:r>
    </w:p>
    <w:p>
      <w:pPr>
        <w:pStyle w:val="ListParagraph"/>
        <w:numPr>
          <w:ilvl w:val="0"/>
          <w:numId w:val="4"/>
        </w:numPr>
        <w:tabs>
          <w:tab w:pos="821" w:val="left" w:leader="none"/>
        </w:tabs>
        <w:spacing w:line="240" w:lineRule="auto" w:before="0" w:after="0"/>
        <w:ind w:left="820" w:right="0" w:hanging="360"/>
        <w:jc w:val="left"/>
        <w:rPr>
          <w:i/>
          <w:sz w:val="20"/>
        </w:rPr>
      </w:pPr>
      <w:r>
        <w:rPr>
          <w:i/>
          <w:sz w:val="20"/>
        </w:rPr>
        <w:t>Media</w:t>
      </w:r>
      <w:r>
        <w:rPr>
          <w:i/>
          <w:spacing w:val="-4"/>
          <w:sz w:val="20"/>
        </w:rPr>
        <w:t> </w:t>
      </w:r>
      <w:r>
        <w:rPr>
          <w:i/>
          <w:sz w:val="20"/>
        </w:rPr>
        <w:t>Project--follow</w:t>
      </w:r>
      <w:r>
        <w:rPr>
          <w:i/>
          <w:spacing w:val="-4"/>
          <w:sz w:val="20"/>
        </w:rPr>
        <w:t> </w:t>
      </w:r>
      <w:r>
        <w:rPr>
          <w:i/>
          <w:sz w:val="20"/>
        </w:rPr>
        <w:t>the</w:t>
      </w:r>
      <w:r>
        <w:rPr>
          <w:i/>
          <w:spacing w:val="-4"/>
          <w:sz w:val="20"/>
        </w:rPr>
        <w:t> </w:t>
      </w:r>
      <w:r>
        <w:rPr>
          <w:i/>
          <w:sz w:val="20"/>
        </w:rPr>
        <w:t>progress</w:t>
      </w:r>
      <w:r>
        <w:rPr>
          <w:i/>
          <w:spacing w:val="-4"/>
          <w:sz w:val="20"/>
        </w:rPr>
        <w:t> </w:t>
      </w:r>
      <w:r>
        <w:rPr>
          <w:i/>
          <w:sz w:val="20"/>
        </w:rPr>
        <w:t>of</w:t>
      </w:r>
      <w:r>
        <w:rPr>
          <w:i/>
          <w:spacing w:val="-5"/>
          <w:sz w:val="20"/>
        </w:rPr>
        <w:t> </w:t>
      </w:r>
      <w:r>
        <w:rPr>
          <w:i/>
          <w:sz w:val="20"/>
        </w:rPr>
        <w:t>ONE</w:t>
      </w:r>
      <w:r>
        <w:rPr>
          <w:i/>
          <w:spacing w:val="-4"/>
          <w:sz w:val="20"/>
        </w:rPr>
        <w:t> </w:t>
      </w:r>
      <w:r>
        <w:rPr>
          <w:i/>
          <w:sz w:val="20"/>
        </w:rPr>
        <w:t>technology</w:t>
      </w:r>
      <w:r>
        <w:rPr>
          <w:i/>
          <w:spacing w:val="-4"/>
          <w:sz w:val="20"/>
        </w:rPr>
        <w:t> </w:t>
      </w:r>
      <w:r>
        <w:rPr>
          <w:i/>
          <w:sz w:val="20"/>
        </w:rPr>
        <w:t>source</w:t>
      </w:r>
      <w:r>
        <w:rPr>
          <w:i/>
          <w:spacing w:val="-4"/>
          <w:sz w:val="20"/>
        </w:rPr>
        <w:t> </w:t>
      </w:r>
      <w:r>
        <w:rPr>
          <w:i/>
          <w:sz w:val="20"/>
        </w:rPr>
        <w:t>from</w:t>
      </w:r>
      <w:r>
        <w:rPr>
          <w:i/>
          <w:spacing w:val="-4"/>
          <w:sz w:val="20"/>
        </w:rPr>
        <w:t> </w:t>
      </w:r>
      <w:r>
        <w:rPr>
          <w:i/>
          <w:sz w:val="20"/>
        </w:rPr>
        <w:t>it's</w:t>
      </w:r>
      <w:r>
        <w:rPr>
          <w:i/>
          <w:spacing w:val="-4"/>
          <w:sz w:val="20"/>
        </w:rPr>
        <w:t> </w:t>
      </w:r>
      <w:r>
        <w:rPr>
          <w:i/>
          <w:sz w:val="20"/>
        </w:rPr>
        <w:t>inception</w:t>
      </w:r>
      <w:r>
        <w:rPr>
          <w:i/>
          <w:spacing w:val="-4"/>
          <w:sz w:val="20"/>
        </w:rPr>
        <w:t> </w:t>
      </w:r>
      <w:r>
        <w:rPr>
          <w:i/>
          <w:sz w:val="20"/>
        </w:rPr>
        <w:t>to</w:t>
      </w:r>
      <w:r>
        <w:rPr>
          <w:i/>
          <w:spacing w:val="-4"/>
          <w:sz w:val="20"/>
        </w:rPr>
        <w:t> </w:t>
      </w:r>
      <w:r>
        <w:rPr>
          <w:i/>
          <w:sz w:val="20"/>
        </w:rPr>
        <w:t>today</w:t>
      </w:r>
      <w:r>
        <w:rPr>
          <w:i/>
          <w:spacing w:val="5"/>
          <w:sz w:val="20"/>
        </w:rPr>
        <w:t> </w:t>
      </w:r>
      <w:r>
        <w:rPr>
          <w:i/>
          <w:sz w:val="20"/>
        </w:rPr>
        <w:t>[CR13],</w:t>
      </w:r>
      <w:r>
        <w:rPr>
          <w:i/>
          <w:spacing w:val="-3"/>
          <w:sz w:val="20"/>
        </w:rPr>
        <w:t> </w:t>
      </w:r>
      <w:r>
        <w:rPr>
          <w:i/>
          <w:sz w:val="20"/>
        </w:rPr>
        <w:t>[CR11].</w:t>
      </w:r>
    </w:p>
    <w:p>
      <w:pPr>
        <w:pStyle w:val="ListParagraph"/>
        <w:numPr>
          <w:ilvl w:val="0"/>
          <w:numId w:val="4"/>
        </w:numPr>
        <w:tabs>
          <w:tab w:pos="821" w:val="left" w:leader="none"/>
        </w:tabs>
        <w:spacing w:line="240" w:lineRule="auto" w:before="0" w:after="0"/>
        <w:ind w:left="820" w:right="169" w:hanging="360"/>
        <w:jc w:val="left"/>
        <w:rPr>
          <w:i/>
          <w:sz w:val="20"/>
        </w:rPr>
      </w:pPr>
      <w:r>
        <w:rPr>
          <w:i/>
          <w:sz w:val="20"/>
        </w:rPr>
        <w:t>SOAPPS-tone--Choose a South African excerpt such as "Sizwe Bansi Is Dead (1972)" by Athol Fugard, </w:t>
      </w:r>
      <w:r>
        <w:rPr>
          <w:i/>
          <w:sz w:val="20"/>
        </w:rPr>
        <w:t>Chinua Achebe's </w:t>
      </w:r>
      <w:r>
        <w:rPr>
          <w:i/>
          <w:sz w:val="20"/>
          <w:u w:val="single"/>
        </w:rPr>
        <w:t>Anthills of the Savannah </w:t>
      </w:r>
      <w:r>
        <w:rPr>
          <w:i/>
          <w:sz w:val="20"/>
        </w:rPr>
        <w:t>or </w:t>
      </w:r>
      <w:r>
        <w:rPr>
          <w:i/>
          <w:sz w:val="20"/>
          <w:u w:val="single"/>
        </w:rPr>
        <w:t>Things Fall Apart. </w:t>
      </w:r>
      <w:r>
        <w:rPr>
          <w:i/>
          <w:sz w:val="20"/>
        </w:rPr>
        <w:t>Another source: Desmond Tutu's </w:t>
      </w:r>
      <w:r>
        <w:rPr>
          <w:i/>
          <w:sz w:val="20"/>
          <w:u w:val="single"/>
        </w:rPr>
        <w:t>My Vision </w:t>
      </w:r>
      <w:r>
        <w:rPr>
          <w:i/>
          <w:sz w:val="20"/>
          <w:u w:val="single"/>
        </w:rPr>
        <w:t>for South Africa (1979). </w:t>
      </w:r>
      <w:r>
        <w:rPr>
          <w:i/>
          <w:sz w:val="20"/>
        </w:rPr>
        <w:t>Explain the roots of apartheid movements and the antiaparthied movements. What stand do the authors take? What has been accomplished to date? How have the movements affected every-day life and more? [CR2], [CR5a],</w:t>
      </w:r>
      <w:r>
        <w:rPr>
          <w:i/>
          <w:spacing w:val="-21"/>
          <w:sz w:val="20"/>
        </w:rPr>
        <w:t> </w:t>
      </w:r>
      <w:r>
        <w:rPr>
          <w:i/>
          <w:sz w:val="20"/>
        </w:rPr>
        <w:t>[CR13].</w:t>
      </w:r>
    </w:p>
    <w:p>
      <w:pPr>
        <w:pStyle w:val="ListParagraph"/>
        <w:numPr>
          <w:ilvl w:val="0"/>
          <w:numId w:val="4"/>
        </w:numPr>
        <w:tabs>
          <w:tab w:pos="821" w:val="left" w:leader="none"/>
        </w:tabs>
        <w:spacing w:line="240" w:lineRule="auto" w:before="0" w:after="0"/>
        <w:ind w:left="820" w:right="324" w:hanging="360"/>
        <w:jc w:val="left"/>
        <w:rPr>
          <w:i/>
          <w:sz w:val="20"/>
        </w:rPr>
      </w:pPr>
      <w:r>
        <w:rPr>
          <w:i/>
          <w:sz w:val="20"/>
        </w:rPr>
        <w:t>Propaganda Poster Activity--Students analyze World War I propaganda posters from various combatant </w:t>
      </w:r>
      <w:r>
        <w:rPr>
          <w:i/>
          <w:sz w:val="20"/>
        </w:rPr>
        <w:t>countries</w:t>
      </w:r>
      <w:r>
        <w:rPr>
          <w:i/>
          <w:spacing w:val="-5"/>
          <w:sz w:val="20"/>
        </w:rPr>
        <w:t> </w:t>
      </w:r>
      <w:r>
        <w:rPr>
          <w:i/>
          <w:sz w:val="20"/>
        </w:rPr>
        <w:t>and</w:t>
      </w:r>
      <w:r>
        <w:rPr>
          <w:i/>
          <w:spacing w:val="-4"/>
          <w:sz w:val="20"/>
        </w:rPr>
        <w:t> </w:t>
      </w:r>
      <w:r>
        <w:rPr>
          <w:i/>
          <w:sz w:val="20"/>
        </w:rPr>
        <w:t>make</w:t>
      </w:r>
      <w:r>
        <w:rPr>
          <w:i/>
          <w:spacing w:val="-5"/>
          <w:sz w:val="20"/>
        </w:rPr>
        <w:t> </w:t>
      </w:r>
      <w:r>
        <w:rPr>
          <w:i/>
          <w:sz w:val="20"/>
        </w:rPr>
        <w:t>observations</w:t>
      </w:r>
      <w:r>
        <w:rPr>
          <w:i/>
          <w:spacing w:val="-5"/>
          <w:sz w:val="20"/>
        </w:rPr>
        <w:t> </w:t>
      </w:r>
      <w:r>
        <w:rPr>
          <w:i/>
          <w:sz w:val="20"/>
        </w:rPr>
        <w:t>regarding</w:t>
      </w:r>
      <w:r>
        <w:rPr>
          <w:i/>
          <w:spacing w:val="-4"/>
          <w:sz w:val="20"/>
        </w:rPr>
        <w:t> </w:t>
      </w:r>
      <w:r>
        <w:rPr>
          <w:i/>
          <w:sz w:val="20"/>
        </w:rPr>
        <w:t>national</w:t>
      </w:r>
      <w:r>
        <w:rPr>
          <w:i/>
          <w:spacing w:val="-5"/>
          <w:sz w:val="20"/>
        </w:rPr>
        <w:t> </w:t>
      </w:r>
      <w:r>
        <w:rPr>
          <w:i/>
          <w:sz w:val="20"/>
        </w:rPr>
        <w:t>identity,</w:t>
      </w:r>
      <w:r>
        <w:rPr>
          <w:i/>
          <w:spacing w:val="-4"/>
          <w:sz w:val="20"/>
        </w:rPr>
        <w:t> </w:t>
      </w:r>
      <w:r>
        <w:rPr>
          <w:i/>
          <w:sz w:val="20"/>
        </w:rPr>
        <w:t>prejudices,</w:t>
      </w:r>
      <w:r>
        <w:rPr>
          <w:i/>
          <w:spacing w:val="-4"/>
          <w:sz w:val="20"/>
        </w:rPr>
        <w:t> </w:t>
      </w:r>
      <w:r>
        <w:rPr>
          <w:i/>
          <w:sz w:val="20"/>
        </w:rPr>
        <w:t>manipulation,</w:t>
      </w:r>
      <w:r>
        <w:rPr>
          <w:i/>
          <w:spacing w:val="-4"/>
          <w:sz w:val="20"/>
        </w:rPr>
        <w:t> </w:t>
      </w:r>
      <w:r>
        <w:rPr>
          <w:i/>
          <w:sz w:val="20"/>
        </w:rPr>
        <w:t>and</w:t>
      </w:r>
      <w:r>
        <w:rPr>
          <w:i/>
          <w:spacing w:val="-4"/>
          <w:sz w:val="20"/>
        </w:rPr>
        <w:t> </w:t>
      </w:r>
      <w:r>
        <w:rPr>
          <w:i/>
          <w:sz w:val="20"/>
        </w:rPr>
        <w:t>government control. Then they identify the change in behavior each poster encourages to intended audiences [CR6], [CR10].</w:t>
      </w:r>
    </w:p>
    <w:p>
      <w:pPr>
        <w:pStyle w:val="ListParagraph"/>
        <w:numPr>
          <w:ilvl w:val="0"/>
          <w:numId w:val="4"/>
        </w:numPr>
        <w:tabs>
          <w:tab w:pos="821" w:val="left" w:leader="none"/>
        </w:tabs>
        <w:spacing w:line="240" w:lineRule="auto" w:before="0" w:after="0"/>
        <w:ind w:left="820" w:right="135" w:hanging="360"/>
        <w:jc w:val="left"/>
        <w:rPr>
          <w:i/>
          <w:sz w:val="20"/>
        </w:rPr>
      </w:pPr>
      <w:r>
        <w:rPr>
          <w:i/>
          <w:sz w:val="20"/>
        </w:rPr>
        <w:t>Scholarly</w:t>
      </w:r>
      <w:r>
        <w:rPr>
          <w:i/>
          <w:spacing w:val="-4"/>
          <w:sz w:val="20"/>
        </w:rPr>
        <w:t> </w:t>
      </w:r>
      <w:r>
        <w:rPr>
          <w:i/>
          <w:sz w:val="20"/>
        </w:rPr>
        <w:t>Monograph</w:t>
      </w:r>
      <w:r>
        <w:rPr>
          <w:i/>
          <w:spacing w:val="-3"/>
          <w:sz w:val="20"/>
        </w:rPr>
        <w:t> </w:t>
      </w:r>
      <w:r>
        <w:rPr>
          <w:i/>
          <w:sz w:val="20"/>
        </w:rPr>
        <w:t>Investigation: Using</w:t>
      </w:r>
      <w:r>
        <w:rPr>
          <w:i/>
          <w:spacing w:val="-3"/>
          <w:sz w:val="20"/>
        </w:rPr>
        <w:t> </w:t>
      </w:r>
      <w:r>
        <w:rPr>
          <w:i/>
          <w:sz w:val="20"/>
        </w:rPr>
        <w:t>Mark</w:t>
      </w:r>
      <w:r>
        <w:rPr>
          <w:i/>
          <w:spacing w:val="-3"/>
          <w:sz w:val="20"/>
        </w:rPr>
        <w:t> </w:t>
      </w:r>
      <w:r>
        <w:rPr>
          <w:i/>
          <w:sz w:val="20"/>
        </w:rPr>
        <w:t>Kishlansky's</w:t>
      </w:r>
      <w:r>
        <w:rPr>
          <w:i/>
          <w:spacing w:val="-4"/>
          <w:sz w:val="20"/>
        </w:rPr>
        <w:t> </w:t>
      </w:r>
      <w:r>
        <w:rPr>
          <w:i/>
          <w:sz w:val="20"/>
        </w:rPr>
        <w:t>Sources</w:t>
      </w:r>
      <w:r>
        <w:rPr>
          <w:i/>
          <w:spacing w:val="-4"/>
          <w:sz w:val="20"/>
        </w:rPr>
        <w:t> </w:t>
      </w:r>
      <w:r>
        <w:rPr>
          <w:i/>
          <w:sz w:val="20"/>
        </w:rPr>
        <w:t>of</w:t>
      </w:r>
      <w:r>
        <w:rPr>
          <w:i/>
          <w:spacing w:val="-5"/>
          <w:sz w:val="20"/>
        </w:rPr>
        <w:t> </w:t>
      </w:r>
      <w:r>
        <w:rPr>
          <w:i/>
          <w:sz w:val="20"/>
        </w:rPr>
        <w:t>World</w:t>
      </w:r>
      <w:r>
        <w:rPr>
          <w:i/>
          <w:spacing w:val="-3"/>
          <w:sz w:val="20"/>
        </w:rPr>
        <w:t> </w:t>
      </w:r>
      <w:r>
        <w:rPr>
          <w:i/>
          <w:sz w:val="20"/>
        </w:rPr>
        <w:t>History,</w:t>
      </w:r>
      <w:r>
        <w:rPr>
          <w:i/>
          <w:spacing w:val="-3"/>
          <w:sz w:val="20"/>
        </w:rPr>
        <w:t> </w:t>
      </w:r>
      <w:r>
        <w:rPr>
          <w:i/>
          <w:sz w:val="20"/>
        </w:rPr>
        <w:t>Volume</w:t>
      </w:r>
      <w:r>
        <w:rPr>
          <w:i/>
          <w:spacing w:val="-3"/>
          <w:sz w:val="20"/>
        </w:rPr>
        <w:t> </w:t>
      </w:r>
      <w:r>
        <w:rPr>
          <w:i/>
          <w:sz w:val="20"/>
        </w:rPr>
        <w:t>II,</w:t>
      </w:r>
      <w:r>
        <w:rPr>
          <w:i/>
          <w:spacing w:val="-3"/>
          <w:sz w:val="20"/>
        </w:rPr>
        <w:t> </w:t>
      </w:r>
      <w:r>
        <w:rPr>
          <w:i/>
          <w:sz w:val="20"/>
        </w:rPr>
        <w:t>review</w:t>
      </w:r>
      <w:r>
        <w:rPr>
          <w:i/>
          <w:spacing w:val="-4"/>
          <w:sz w:val="20"/>
        </w:rPr>
        <w:t> </w:t>
      </w:r>
      <w:r>
        <w:rPr>
          <w:i/>
          <w:sz w:val="20"/>
        </w:rPr>
        <w:t>p. </w:t>
      </w:r>
      <w:r>
        <w:rPr>
          <w:i/>
          <w:sz w:val="20"/>
        </w:rPr>
        <w:t>660 photo "Generations of Cultural Protest," and read carefully the essay of Virginia Woolf entitled "A Room of One's Own." Reflect upon women's roles in ancient time and the changes that occurred to the point that women's rights were recognized.  Answer:  Are women still discriminated against?  In what ways and what areas of the world? [CR3], [CR6], [CR7], [CR8],</w:t>
      </w:r>
      <w:r>
        <w:rPr>
          <w:i/>
          <w:spacing w:val="-24"/>
          <w:sz w:val="20"/>
        </w:rPr>
        <w:t> </w:t>
      </w:r>
      <w:r>
        <w:rPr>
          <w:i/>
          <w:sz w:val="20"/>
        </w:rPr>
        <w:t>[CR9].</w:t>
      </w:r>
    </w:p>
    <w:p>
      <w:pPr>
        <w:pStyle w:val="ListParagraph"/>
        <w:numPr>
          <w:ilvl w:val="0"/>
          <w:numId w:val="4"/>
        </w:numPr>
        <w:tabs>
          <w:tab w:pos="821" w:val="left" w:leader="none"/>
        </w:tabs>
        <w:spacing w:line="240" w:lineRule="auto" w:before="0" w:after="0"/>
        <w:ind w:left="820" w:right="270" w:hanging="360"/>
        <w:jc w:val="left"/>
        <w:rPr>
          <w:i/>
          <w:sz w:val="20"/>
        </w:rPr>
      </w:pPr>
      <w:r>
        <w:rPr>
          <w:i/>
          <w:sz w:val="20"/>
        </w:rPr>
        <w:t>Cold</w:t>
      </w:r>
      <w:r>
        <w:rPr>
          <w:i/>
          <w:spacing w:val="-2"/>
          <w:sz w:val="20"/>
        </w:rPr>
        <w:t> </w:t>
      </w:r>
      <w:r>
        <w:rPr>
          <w:i/>
          <w:sz w:val="20"/>
        </w:rPr>
        <w:t>War</w:t>
      </w:r>
      <w:r>
        <w:rPr>
          <w:i/>
          <w:spacing w:val="-4"/>
          <w:sz w:val="20"/>
        </w:rPr>
        <w:t> </w:t>
      </w:r>
      <w:r>
        <w:rPr>
          <w:i/>
          <w:sz w:val="20"/>
        </w:rPr>
        <w:t>“Empires:”</w:t>
      </w:r>
      <w:r>
        <w:rPr>
          <w:i/>
          <w:spacing w:val="-2"/>
          <w:sz w:val="20"/>
        </w:rPr>
        <w:t> </w:t>
      </w:r>
      <w:r>
        <w:rPr>
          <w:i/>
          <w:sz w:val="20"/>
        </w:rPr>
        <w:t>Students</w:t>
      </w:r>
      <w:r>
        <w:rPr>
          <w:i/>
          <w:spacing w:val="-3"/>
          <w:sz w:val="20"/>
        </w:rPr>
        <w:t> </w:t>
      </w:r>
      <w:r>
        <w:rPr>
          <w:i/>
          <w:sz w:val="20"/>
        </w:rPr>
        <w:t>apply</w:t>
      </w:r>
      <w:r>
        <w:rPr>
          <w:i/>
          <w:spacing w:val="-3"/>
          <w:sz w:val="20"/>
        </w:rPr>
        <w:t> </w:t>
      </w:r>
      <w:r>
        <w:rPr>
          <w:i/>
          <w:sz w:val="20"/>
        </w:rPr>
        <w:t>the</w:t>
      </w:r>
      <w:r>
        <w:rPr>
          <w:i/>
          <w:spacing w:val="-2"/>
          <w:sz w:val="20"/>
        </w:rPr>
        <w:t> </w:t>
      </w:r>
      <w:r>
        <w:rPr>
          <w:i/>
          <w:sz w:val="20"/>
        </w:rPr>
        <w:t>specific</w:t>
      </w:r>
      <w:r>
        <w:rPr>
          <w:i/>
          <w:spacing w:val="-2"/>
          <w:sz w:val="20"/>
        </w:rPr>
        <w:t> </w:t>
      </w:r>
      <w:r>
        <w:rPr>
          <w:i/>
          <w:sz w:val="20"/>
        </w:rPr>
        <w:t>details</w:t>
      </w:r>
      <w:r>
        <w:rPr>
          <w:i/>
          <w:spacing w:val="-4"/>
          <w:sz w:val="20"/>
        </w:rPr>
        <w:t> </w:t>
      </w:r>
      <w:r>
        <w:rPr>
          <w:i/>
          <w:sz w:val="20"/>
        </w:rPr>
        <w:t>of</w:t>
      </w:r>
      <w:r>
        <w:rPr>
          <w:i/>
          <w:spacing w:val="-3"/>
          <w:sz w:val="20"/>
        </w:rPr>
        <w:t> </w:t>
      </w:r>
      <w:r>
        <w:rPr>
          <w:i/>
          <w:sz w:val="20"/>
        </w:rPr>
        <w:t>empire</w:t>
      </w:r>
      <w:r>
        <w:rPr>
          <w:i/>
          <w:spacing w:val="-2"/>
          <w:sz w:val="20"/>
        </w:rPr>
        <w:t> </w:t>
      </w:r>
      <w:r>
        <w:rPr>
          <w:i/>
          <w:sz w:val="20"/>
        </w:rPr>
        <w:t>building</w:t>
      </w:r>
      <w:r>
        <w:rPr>
          <w:i/>
          <w:spacing w:val="-2"/>
          <w:sz w:val="20"/>
        </w:rPr>
        <w:t> </w:t>
      </w:r>
      <w:r>
        <w:rPr>
          <w:i/>
          <w:sz w:val="20"/>
        </w:rPr>
        <w:t>from</w:t>
      </w:r>
      <w:r>
        <w:rPr>
          <w:i/>
          <w:spacing w:val="-2"/>
          <w:sz w:val="20"/>
        </w:rPr>
        <w:t> </w:t>
      </w:r>
      <w:r>
        <w:rPr>
          <w:i/>
          <w:sz w:val="20"/>
        </w:rPr>
        <w:t>the</w:t>
      </w:r>
      <w:r>
        <w:rPr>
          <w:i/>
          <w:spacing w:val="-2"/>
          <w:sz w:val="20"/>
        </w:rPr>
        <w:t> </w:t>
      </w:r>
      <w:r>
        <w:rPr>
          <w:i/>
          <w:sz w:val="20"/>
        </w:rPr>
        <w:t>classical</w:t>
      </w:r>
      <w:r>
        <w:rPr>
          <w:i/>
          <w:spacing w:val="-3"/>
          <w:sz w:val="20"/>
        </w:rPr>
        <w:t> </w:t>
      </w:r>
      <w:r>
        <w:rPr>
          <w:i/>
          <w:sz w:val="20"/>
        </w:rPr>
        <w:t>era</w:t>
      </w:r>
      <w:r>
        <w:rPr>
          <w:i/>
          <w:spacing w:val="-2"/>
          <w:sz w:val="20"/>
        </w:rPr>
        <w:t> </w:t>
      </w:r>
      <w:r>
        <w:rPr>
          <w:i/>
          <w:sz w:val="20"/>
        </w:rPr>
        <w:t>(Persian, </w:t>
      </w:r>
      <w:r>
        <w:rPr>
          <w:i/>
          <w:sz w:val="20"/>
        </w:rPr>
        <w:t>Macedonian, Roman, Han, Mauryan) and apply those models to the Soviet Union and United States </w:t>
      </w:r>
      <w:r>
        <w:rPr>
          <w:i/>
          <w:spacing w:val="3"/>
          <w:sz w:val="20"/>
        </w:rPr>
        <w:t>geo- </w:t>
      </w:r>
      <w:r>
        <w:rPr>
          <w:i/>
          <w:sz w:val="20"/>
        </w:rPr>
        <w:t>political and economic spheres of the Cold War era. They also assess to what degree the USSR and U.S.- built empires [CR3],</w:t>
      </w:r>
      <w:r>
        <w:rPr>
          <w:i/>
          <w:spacing w:val="-13"/>
          <w:sz w:val="20"/>
        </w:rPr>
        <w:t> </w:t>
      </w:r>
      <w:r>
        <w:rPr>
          <w:i/>
          <w:sz w:val="20"/>
        </w:rPr>
        <w:t>[CR11].</w:t>
      </w:r>
    </w:p>
    <w:p>
      <w:pPr>
        <w:pStyle w:val="ListParagraph"/>
        <w:numPr>
          <w:ilvl w:val="0"/>
          <w:numId w:val="4"/>
        </w:numPr>
        <w:tabs>
          <w:tab w:pos="821" w:val="left" w:leader="none"/>
        </w:tabs>
        <w:spacing w:line="240" w:lineRule="auto" w:before="0" w:after="0"/>
        <w:ind w:left="820" w:right="179" w:hanging="360"/>
        <w:jc w:val="left"/>
        <w:rPr>
          <w:i/>
          <w:sz w:val="20"/>
        </w:rPr>
      </w:pPr>
      <w:r>
        <w:rPr>
          <w:i/>
          <w:sz w:val="20"/>
        </w:rPr>
        <w:t>Research</w:t>
      </w:r>
      <w:r>
        <w:rPr>
          <w:i/>
          <w:spacing w:val="-4"/>
          <w:sz w:val="20"/>
        </w:rPr>
        <w:t> </w:t>
      </w:r>
      <w:r>
        <w:rPr>
          <w:i/>
          <w:sz w:val="20"/>
        </w:rPr>
        <w:t>Powerpoint</w:t>
      </w:r>
      <w:r>
        <w:rPr>
          <w:i/>
          <w:spacing w:val="-4"/>
          <w:sz w:val="20"/>
        </w:rPr>
        <w:t> </w:t>
      </w:r>
      <w:r>
        <w:rPr>
          <w:i/>
          <w:sz w:val="20"/>
        </w:rPr>
        <w:t>presentation--Student</w:t>
      </w:r>
      <w:r>
        <w:rPr>
          <w:i/>
          <w:spacing w:val="-4"/>
          <w:sz w:val="20"/>
        </w:rPr>
        <w:t> </w:t>
      </w:r>
      <w:r>
        <w:rPr>
          <w:i/>
          <w:sz w:val="20"/>
        </w:rPr>
        <w:t>will</w:t>
      </w:r>
      <w:r>
        <w:rPr>
          <w:i/>
          <w:spacing w:val="-5"/>
          <w:sz w:val="20"/>
        </w:rPr>
        <w:t> </w:t>
      </w:r>
      <w:r>
        <w:rPr>
          <w:i/>
          <w:sz w:val="20"/>
        </w:rPr>
        <w:t>understand</w:t>
      </w:r>
      <w:r>
        <w:rPr>
          <w:i/>
          <w:spacing w:val="-4"/>
          <w:sz w:val="20"/>
        </w:rPr>
        <w:t> </w:t>
      </w:r>
      <w:r>
        <w:rPr>
          <w:i/>
          <w:sz w:val="20"/>
        </w:rPr>
        <w:t>what</w:t>
      </w:r>
      <w:r>
        <w:rPr>
          <w:i/>
          <w:spacing w:val="-4"/>
          <w:sz w:val="20"/>
        </w:rPr>
        <w:t> </w:t>
      </w:r>
      <w:r>
        <w:rPr>
          <w:i/>
          <w:sz w:val="20"/>
        </w:rPr>
        <w:t>genocide</w:t>
      </w:r>
      <w:r>
        <w:rPr>
          <w:i/>
          <w:spacing w:val="-4"/>
          <w:sz w:val="20"/>
        </w:rPr>
        <w:t> </w:t>
      </w:r>
      <w:r>
        <w:rPr>
          <w:i/>
          <w:sz w:val="20"/>
        </w:rPr>
        <w:t>is</w:t>
      </w:r>
      <w:r>
        <w:rPr>
          <w:i/>
          <w:spacing w:val="-5"/>
          <w:sz w:val="20"/>
        </w:rPr>
        <w:t> </w:t>
      </w:r>
      <w:r>
        <w:rPr>
          <w:i/>
          <w:sz w:val="20"/>
        </w:rPr>
        <w:t>and</w:t>
      </w:r>
      <w:r>
        <w:rPr>
          <w:i/>
          <w:spacing w:val="-4"/>
          <w:sz w:val="20"/>
        </w:rPr>
        <w:t> </w:t>
      </w:r>
      <w:r>
        <w:rPr>
          <w:i/>
          <w:sz w:val="20"/>
        </w:rPr>
        <w:t>whether</w:t>
      </w:r>
      <w:r>
        <w:rPr>
          <w:i/>
          <w:spacing w:val="-6"/>
          <w:sz w:val="20"/>
        </w:rPr>
        <w:t> </w:t>
      </w:r>
      <w:r>
        <w:rPr>
          <w:i/>
          <w:sz w:val="20"/>
        </w:rPr>
        <w:t>the</w:t>
      </w:r>
      <w:r>
        <w:rPr>
          <w:i/>
          <w:spacing w:val="-4"/>
          <w:sz w:val="20"/>
        </w:rPr>
        <w:t> </w:t>
      </w:r>
      <w:r>
        <w:rPr>
          <w:i/>
          <w:sz w:val="20"/>
        </w:rPr>
        <w:t>prohibition </w:t>
      </w:r>
      <w:r>
        <w:rPr>
          <w:i/>
          <w:sz w:val="20"/>
        </w:rPr>
        <w:t>of genocide is a universal standard through examination of genocide case studies in Armenia, Nazi Germany, Burundi, and Rwanda [CR3],</w:t>
      </w:r>
      <w:r>
        <w:rPr>
          <w:i/>
          <w:spacing w:val="-21"/>
          <w:sz w:val="20"/>
        </w:rPr>
        <w:t> </w:t>
      </w:r>
      <w:r>
        <w:rPr>
          <w:i/>
          <w:sz w:val="20"/>
        </w:rPr>
        <w:t>[CR13].</w:t>
      </w:r>
    </w:p>
    <w:p>
      <w:pPr>
        <w:pStyle w:val="ListParagraph"/>
        <w:numPr>
          <w:ilvl w:val="0"/>
          <w:numId w:val="4"/>
        </w:numPr>
        <w:tabs>
          <w:tab w:pos="821" w:val="left" w:leader="none"/>
        </w:tabs>
        <w:spacing w:line="240" w:lineRule="auto" w:before="0" w:after="0"/>
        <w:ind w:left="820" w:right="225" w:hanging="360"/>
        <w:jc w:val="left"/>
        <w:rPr>
          <w:i/>
          <w:sz w:val="20"/>
        </w:rPr>
      </w:pPr>
      <w:r>
        <w:rPr>
          <w:i/>
          <w:sz w:val="20"/>
        </w:rPr>
        <w:t>Decolonization</w:t>
      </w:r>
      <w:r>
        <w:rPr>
          <w:i/>
          <w:spacing w:val="-4"/>
          <w:sz w:val="20"/>
        </w:rPr>
        <w:t> </w:t>
      </w:r>
      <w:r>
        <w:rPr>
          <w:i/>
          <w:sz w:val="20"/>
        </w:rPr>
        <w:t>Case</w:t>
      </w:r>
      <w:r>
        <w:rPr>
          <w:i/>
          <w:spacing w:val="-4"/>
          <w:sz w:val="20"/>
        </w:rPr>
        <w:t> </w:t>
      </w:r>
      <w:r>
        <w:rPr>
          <w:i/>
          <w:sz w:val="20"/>
        </w:rPr>
        <w:t>Studies:</w:t>
      </w:r>
      <w:r>
        <w:rPr>
          <w:i/>
          <w:spacing w:val="-6"/>
          <w:sz w:val="20"/>
        </w:rPr>
        <w:t> </w:t>
      </w:r>
      <w:r>
        <w:rPr>
          <w:i/>
          <w:sz w:val="20"/>
        </w:rPr>
        <w:t>Students</w:t>
      </w:r>
      <w:r>
        <w:rPr>
          <w:i/>
          <w:spacing w:val="-5"/>
          <w:sz w:val="20"/>
        </w:rPr>
        <w:t> </w:t>
      </w:r>
      <w:r>
        <w:rPr>
          <w:i/>
          <w:sz w:val="20"/>
        </w:rPr>
        <w:t>identify</w:t>
      </w:r>
      <w:r>
        <w:rPr>
          <w:i/>
          <w:spacing w:val="-5"/>
          <w:sz w:val="20"/>
        </w:rPr>
        <w:t> </w:t>
      </w:r>
      <w:r>
        <w:rPr>
          <w:i/>
          <w:sz w:val="20"/>
        </w:rPr>
        <w:t>similarities</w:t>
      </w:r>
      <w:r>
        <w:rPr>
          <w:i/>
          <w:spacing w:val="-5"/>
          <w:sz w:val="20"/>
        </w:rPr>
        <w:t> </w:t>
      </w:r>
      <w:r>
        <w:rPr>
          <w:i/>
          <w:sz w:val="20"/>
        </w:rPr>
        <w:t>and</w:t>
      </w:r>
      <w:r>
        <w:rPr>
          <w:i/>
          <w:spacing w:val="-4"/>
          <w:sz w:val="20"/>
        </w:rPr>
        <w:t> </w:t>
      </w:r>
      <w:r>
        <w:rPr>
          <w:i/>
          <w:sz w:val="20"/>
        </w:rPr>
        <w:t>differences</w:t>
      </w:r>
      <w:r>
        <w:rPr>
          <w:i/>
          <w:spacing w:val="-5"/>
          <w:sz w:val="20"/>
        </w:rPr>
        <w:t> </w:t>
      </w:r>
      <w:r>
        <w:rPr>
          <w:i/>
          <w:sz w:val="20"/>
        </w:rPr>
        <w:t>in</w:t>
      </w:r>
      <w:r>
        <w:rPr>
          <w:i/>
          <w:spacing w:val="-4"/>
          <w:sz w:val="20"/>
        </w:rPr>
        <w:t> </w:t>
      </w:r>
      <w:r>
        <w:rPr>
          <w:i/>
          <w:sz w:val="20"/>
        </w:rPr>
        <w:t>movements</w:t>
      </w:r>
      <w:r>
        <w:rPr>
          <w:i/>
          <w:spacing w:val="-5"/>
          <w:sz w:val="20"/>
        </w:rPr>
        <w:t> </w:t>
      </w:r>
      <w:r>
        <w:rPr>
          <w:i/>
          <w:sz w:val="20"/>
        </w:rPr>
        <w:t>to</w:t>
      </w:r>
      <w:r>
        <w:rPr>
          <w:i/>
          <w:spacing w:val="-6"/>
          <w:sz w:val="20"/>
        </w:rPr>
        <w:t> </w:t>
      </w:r>
      <w:r>
        <w:rPr>
          <w:i/>
          <w:sz w:val="20"/>
        </w:rPr>
        <w:t>separate</w:t>
      </w:r>
      <w:r>
        <w:rPr>
          <w:i/>
          <w:spacing w:val="-4"/>
          <w:sz w:val="20"/>
        </w:rPr>
        <w:t> </w:t>
      </w:r>
      <w:r>
        <w:rPr>
          <w:i/>
          <w:sz w:val="20"/>
        </w:rPr>
        <w:t>from </w:t>
      </w:r>
      <w:r>
        <w:rPr>
          <w:i/>
          <w:sz w:val="20"/>
        </w:rPr>
        <w:t>colonial rule in Algeria, India, and Vietnam and write an analytic comparison essay with an appropriate thesis</w:t>
      </w:r>
      <w:r>
        <w:rPr>
          <w:i/>
          <w:spacing w:val="-9"/>
          <w:sz w:val="20"/>
        </w:rPr>
        <w:t> </w:t>
      </w:r>
      <w:r>
        <w:rPr>
          <w:i/>
          <w:sz w:val="20"/>
        </w:rPr>
        <w:t>[CR16].</w:t>
      </w:r>
    </w:p>
    <w:p>
      <w:pPr>
        <w:spacing w:after="0" w:line="240" w:lineRule="auto"/>
        <w:jc w:val="left"/>
        <w:rPr>
          <w:sz w:val="20"/>
        </w:rPr>
        <w:sectPr>
          <w:pgSz w:w="12240" w:h="15840"/>
          <w:pgMar w:top="1380" w:bottom="280" w:left="1340" w:right="1340"/>
        </w:sectPr>
      </w:pPr>
    </w:p>
    <w:p>
      <w:pPr>
        <w:pStyle w:val="Heading1"/>
        <w:ind w:left="3056"/>
        <w:rPr>
          <w:u w:val="none"/>
        </w:rPr>
      </w:pPr>
      <w:r>
        <w:rPr>
          <w:u w:val="thick"/>
        </w:rPr>
        <w:t>ADDITIONAL INFORMATION</w:t>
      </w:r>
    </w:p>
    <w:p>
      <w:pPr>
        <w:spacing w:line="240" w:lineRule="auto" w:before="0"/>
        <w:rPr>
          <w:b/>
          <w:sz w:val="20"/>
        </w:rPr>
      </w:pPr>
    </w:p>
    <w:p>
      <w:pPr>
        <w:spacing w:line="240" w:lineRule="auto" w:before="1"/>
        <w:rPr>
          <w:b/>
          <w:sz w:val="19"/>
        </w:rPr>
      </w:pPr>
    </w:p>
    <w:p>
      <w:pPr>
        <w:pStyle w:val="Heading5"/>
        <w:spacing w:before="56"/>
        <w:ind w:left="3953" w:right="4309"/>
        <w:jc w:val="center"/>
      </w:pPr>
      <w:r>
        <w:rPr/>
        <w:t>S.C.R.I.P.T.E.D. CHART</w:t>
      </w:r>
    </w:p>
    <w:p>
      <w:pPr>
        <w:spacing w:line="240" w:lineRule="auto" w:before="3" w:after="1"/>
        <w:rPr>
          <w:b/>
          <w:sz w:val="2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2"/>
        <w:gridCol w:w="7110"/>
      </w:tblGrid>
      <w:tr>
        <w:trPr>
          <w:trHeight w:val="1325" w:hRule="exact"/>
        </w:trPr>
        <w:tc>
          <w:tcPr>
            <w:tcW w:w="2972" w:type="dxa"/>
          </w:tcPr>
          <w:p>
            <w:pPr>
              <w:pStyle w:val="TableParagraph"/>
              <w:spacing w:line="268" w:lineRule="exact" w:before="0"/>
              <w:ind w:left="103"/>
              <w:rPr>
                <w:b/>
                <w:sz w:val="22"/>
              </w:rPr>
            </w:pPr>
            <w:r>
              <w:rPr>
                <w:b/>
                <w:sz w:val="22"/>
              </w:rPr>
              <w:t>SOCIAL</w:t>
            </w:r>
          </w:p>
          <w:p>
            <w:pPr>
              <w:pStyle w:val="TableParagraph"/>
              <w:spacing w:before="5"/>
              <w:ind w:left="0"/>
              <w:rPr>
                <w:b/>
                <w:sz w:val="19"/>
              </w:rPr>
            </w:pPr>
          </w:p>
          <w:p>
            <w:pPr>
              <w:pStyle w:val="TableParagraph"/>
              <w:numPr>
                <w:ilvl w:val="0"/>
                <w:numId w:val="5"/>
              </w:numPr>
              <w:tabs>
                <w:tab w:pos="824" w:val="left" w:leader="none"/>
              </w:tabs>
              <w:spacing w:line="240" w:lineRule="auto" w:before="1" w:after="0"/>
              <w:ind w:left="823" w:right="0" w:hanging="360"/>
              <w:jc w:val="left"/>
              <w:rPr>
                <w:b/>
                <w:sz w:val="22"/>
              </w:rPr>
            </w:pPr>
            <w:r>
              <w:rPr>
                <w:b/>
                <w:sz w:val="22"/>
              </w:rPr>
              <w:t>Classes</w:t>
            </w:r>
          </w:p>
          <w:p>
            <w:pPr>
              <w:pStyle w:val="TableParagraph"/>
              <w:numPr>
                <w:ilvl w:val="0"/>
                <w:numId w:val="5"/>
              </w:numPr>
              <w:tabs>
                <w:tab w:pos="824" w:val="left" w:leader="none"/>
              </w:tabs>
              <w:spacing w:line="240" w:lineRule="auto" w:before="0" w:after="0"/>
              <w:ind w:left="823" w:right="0" w:hanging="360"/>
              <w:jc w:val="left"/>
              <w:rPr>
                <w:b/>
                <w:sz w:val="22"/>
              </w:rPr>
            </w:pPr>
            <w:r>
              <w:rPr>
                <w:b/>
                <w:sz w:val="22"/>
              </w:rPr>
              <w:t>Gender</w:t>
            </w:r>
          </w:p>
          <w:p>
            <w:pPr>
              <w:pStyle w:val="TableParagraph"/>
              <w:numPr>
                <w:ilvl w:val="0"/>
                <w:numId w:val="5"/>
              </w:numPr>
              <w:tabs>
                <w:tab w:pos="824" w:val="left" w:leader="none"/>
              </w:tabs>
              <w:spacing w:line="240" w:lineRule="auto" w:before="0" w:after="0"/>
              <w:ind w:left="823" w:right="0" w:hanging="360"/>
              <w:jc w:val="left"/>
              <w:rPr>
                <w:b/>
                <w:sz w:val="22"/>
              </w:rPr>
            </w:pPr>
            <w:r>
              <w:rPr>
                <w:b/>
                <w:sz w:val="22"/>
              </w:rPr>
              <w:t>Inequalities</w:t>
            </w:r>
          </w:p>
        </w:tc>
        <w:tc>
          <w:tcPr>
            <w:tcW w:w="7110" w:type="dxa"/>
          </w:tcPr>
          <w:p>
            <w:pPr/>
          </w:p>
        </w:tc>
      </w:tr>
      <w:tr>
        <w:trPr>
          <w:trHeight w:val="1352" w:hRule="exact"/>
        </w:trPr>
        <w:tc>
          <w:tcPr>
            <w:tcW w:w="2972" w:type="dxa"/>
          </w:tcPr>
          <w:p>
            <w:pPr>
              <w:pStyle w:val="TableParagraph"/>
              <w:spacing w:line="265" w:lineRule="exact" w:before="0"/>
              <w:ind w:left="103"/>
              <w:rPr>
                <w:b/>
                <w:sz w:val="22"/>
              </w:rPr>
            </w:pPr>
            <w:r>
              <w:rPr>
                <w:b/>
                <w:sz w:val="22"/>
              </w:rPr>
              <w:t>CULTURE</w:t>
            </w:r>
          </w:p>
          <w:p>
            <w:pPr>
              <w:pStyle w:val="TableParagraph"/>
              <w:numPr>
                <w:ilvl w:val="0"/>
                <w:numId w:val="6"/>
              </w:numPr>
              <w:tabs>
                <w:tab w:pos="824" w:val="left" w:leader="none"/>
              </w:tabs>
              <w:spacing w:line="240" w:lineRule="auto" w:before="0" w:after="0"/>
              <w:ind w:left="823" w:right="0" w:hanging="360"/>
              <w:jc w:val="left"/>
              <w:rPr>
                <w:b/>
                <w:sz w:val="22"/>
              </w:rPr>
            </w:pPr>
            <w:r>
              <w:rPr>
                <w:b/>
                <w:sz w:val="22"/>
              </w:rPr>
              <w:t>Cultural</w:t>
            </w:r>
          </w:p>
          <w:p>
            <w:pPr>
              <w:pStyle w:val="TableParagraph"/>
              <w:numPr>
                <w:ilvl w:val="0"/>
                <w:numId w:val="6"/>
              </w:numPr>
              <w:tabs>
                <w:tab w:pos="824" w:val="left" w:leader="none"/>
              </w:tabs>
              <w:spacing w:line="268" w:lineRule="exact" w:before="0" w:after="0"/>
              <w:ind w:left="823" w:right="0" w:hanging="360"/>
              <w:jc w:val="left"/>
              <w:rPr>
                <w:b/>
                <w:sz w:val="22"/>
              </w:rPr>
            </w:pPr>
            <w:r>
              <w:rPr>
                <w:b/>
                <w:sz w:val="22"/>
              </w:rPr>
              <w:t>Intellectual</w:t>
            </w:r>
          </w:p>
          <w:p>
            <w:pPr>
              <w:pStyle w:val="TableParagraph"/>
              <w:numPr>
                <w:ilvl w:val="0"/>
                <w:numId w:val="6"/>
              </w:numPr>
              <w:tabs>
                <w:tab w:pos="824" w:val="left" w:leader="none"/>
              </w:tabs>
              <w:spacing w:line="268" w:lineRule="exact" w:before="0" w:after="0"/>
              <w:ind w:left="823" w:right="0" w:hanging="360"/>
              <w:jc w:val="left"/>
              <w:rPr>
                <w:b/>
                <w:sz w:val="22"/>
              </w:rPr>
            </w:pPr>
            <w:r>
              <w:rPr>
                <w:b/>
                <w:sz w:val="22"/>
              </w:rPr>
              <w:t>Arts</w:t>
            </w:r>
          </w:p>
          <w:p>
            <w:pPr>
              <w:pStyle w:val="TableParagraph"/>
              <w:numPr>
                <w:ilvl w:val="0"/>
                <w:numId w:val="6"/>
              </w:numPr>
              <w:tabs>
                <w:tab w:pos="824" w:val="left" w:leader="none"/>
              </w:tabs>
              <w:spacing w:line="240" w:lineRule="auto" w:before="0" w:after="0"/>
              <w:ind w:left="823" w:right="0" w:hanging="360"/>
              <w:jc w:val="left"/>
              <w:rPr>
                <w:b/>
                <w:sz w:val="22"/>
              </w:rPr>
            </w:pPr>
            <w:r>
              <w:rPr>
                <w:b/>
                <w:sz w:val="22"/>
              </w:rPr>
              <w:t>Family,</w:t>
            </w:r>
            <w:r>
              <w:rPr>
                <w:b/>
                <w:spacing w:val="-9"/>
                <w:sz w:val="22"/>
              </w:rPr>
              <w:t> </w:t>
            </w:r>
            <w:r>
              <w:rPr>
                <w:b/>
                <w:sz w:val="22"/>
              </w:rPr>
              <w:t>Lifestyles</w:t>
            </w:r>
          </w:p>
        </w:tc>
        <w:tc>
          <w:tcPr>
            <w:tcW w:w="7110" w:type="dxa"/>
          </w:tcPr>
          <w:p>
            <w:pPr/>
          </w:p>
        </w:tc>
      </w:tr>
      <w:tr>
        <w:trPr>
          <w:trHeight w:val="816" w:hRule="exact"/>
        </w:trPr>
        <w:tc>
          <w:tcPr>
            <w:tcW w:w="2972" w:type="dxa"/>
          </w:tcPr>
          <w:p>
            <w:pPr>
              <w:pStyle w:val="TableParagraph"/>
              <w:spacing w:line="265" w:lineRule="exact" w:before="0"/>
              <w:ind w:left="103"/>
              <w:rPr>
                <w:b/>
                <w:sz w:val="22"/>
              </w:rPr>
            </w:pPr>
            <w:r>
              <w:rPr>
                <w:b/>
                <w:sz w:val="22"/>
              </w:rPr>
              <w:t>RELIGION</w:t>
            </w:r>
          </w:p>
          <w:p>
            <w:pPr>
              <w:pStyle w:val="TableParagraph"/>
              <w:numPr>
                <w:ilvl w:val="0"/>
                <w:numId w:val="7"/>
              </w:numPr>
              <w:tabs>
                <w:tab w:pos="824" w:val="left" w:leader="none"/>
              </w:tabs>
              <w:spacing w:line="240" w:lineRule="auto" w:before="0" w:after="0"/>
              <w:ind w:left="823" w:right="0" w:hanging="360"/>
              <w:jc w:val="left"/>
              <w:rPr>
                <w:b/>
                <w:sz w:val="22"/>
              </w:rPr>
            </w:pPr>
            <w:r>
              <w:rPr>
                <w:b/>
                <w:sz w:val="22"/>
              </w:rPr>
              <w:t>Religion</w:t>
            </w:r>
          </w:p>
          <w:p>
            <w:pPr>
              <w:pStyle w:val="TableParagraph"/>
              <w:numPr>
                <w:ilvl w:val="0"/>
                <w:numId w:val="7"/>
              </w:numPr>
              <w:tabs>
                <w:tab w:pos="824" w:val="left" w:leader="none"/>
              </w:tabs>
              <w:spacing w:line="240" w:lineRule="auto" w:before="0" w:after="0"/>
              <w:ind w:left="823" w:right="0" w:hanging="360"/>
              <w:jc w:val="left"/>
              <w:rPr>
                <w:b/>
                <w:sz w:val="22"/>
              </w:rPr>
            </w:pPr>
            <w:r>
              <w:rPr>
                <w:b/>
                <w:sz w:val="22"/>
              </w:rPr>
              <w:t>Philosophy</w:t>
            </w:r>
          </w:p>
        </w:tc>
        <w:tc>
          <w:tcPr>
            <w:tcW w:w="7110" w:type="dxa"/>
          </w:tcPr>
          <w:p>
            <w:pPr/>
          </w:p>
        </w:tc>
      </w:tr>
      <w:tr>
        <w:trPr>
          <w:trHeight w:val="1354" w:hRule="exact"/>
        </w:trPr>
        <w:tc>
          <w:tcPr>
            <w:tcW w:w="2972" w:type="dxa"/>
          </w:tcPr>
          <w:p>
            <w:pPr>
              <w:pStyle w:val="TableParagraph"/>
              <w:spacing w:line="265" w:lineRule="exact" w:before="0"/>
              <w:ind w:left="103"/>
              <w:rPr>
                <w:b/>
                <w:sz w:val="22"/>
              </w:rPr>
            </w:pPr>
            <w:r>
              <w:rPr>
                <w:b/>
                <w:sz w:val="22"/>
              </w:rPr>
              <w:t>INTERACTIONS</w:t>
            </w:r>
          </w:p>
          <w:p>
            <w:pPr>
              <w:pStyle w:val="TableParagraph"/>
              <w:numPr>
                <w:ilvl w:val="0"/>
                <w:numId w:val="8"/>
              </w:numPr>
              <w:tabs>
                <w:tab w:pos="824" w:val="left" w:leader="none"/>
              </w:tabs>
              <w:spacing w:line="240" w:lineRule="auto" w:before="0" w:after="0"/>
              <w:ind w:left="823" w:right="0" w:hanging="360"/>
              <w:jc w:val="left"/>
              <w:rPr>
                <w:b/>
                <w:sz w:val="22"/>
              </w:rPr>
            </w:pPr>
            <w:r>
              <w:rPr>
                <w:b/>
                <w:sz w:val="22"/>
              </w:rPr>
              <w:t>War,</w:t>
            </w:r>
            <w:r>
              <w:rPr>
                <w:b/>
                <w:spacing w:val="-7"/>
                <w:sz w:val="22"/>
              </w:rPr>
              <w:t> </w:t>
            </w:r>
            <w:r>
              <w:rPr>
                <w:b/>
                <w:sz w:val="22"/>
              </w:rPr>
              <w:t>Diplomacy</w:t>
            </w:r>
          </w:p>
          <w:p>
            <w:pPr>
              <w:pStyle w:val="TableParagraph"/>
              <w:numPr>
                <w:ilvl w:val="0"/>
                <w:numId w:val="8"/>
              </w:numPr>
              <w:tabs>
                <w:tab w:pos="824" w:val="left" w:leader="none"/>
              </w:tabs>
              <w:spacing w:line="240" w:lineRule="auto" w:before="0" w:after="0"/>
              <w:ind w:left="823" w:right="0" w:hanging="360"/>
              <w:jc w:val="left"/>
              <w:rPr>
                <w:b/>
                <w:sz w:val="22"/>
              </w:rPr>
            </w:pPr>
            <w:r>
              <w:rPr>
                <w:b/>
                <w:sz w:val="22"/>
              </w:rPr>
              <w:t>Trade</w:t>
            </w:r>
          </w:p>
          <w:p>
            <w:pPr>
              <w:pStyle w:val="TableParagraph"/>
              <w:numPr>
                <w:ilvl w:val="0"/>
                <w:numId w:val="8"/>
              </w:numPr>
              <w:tabs>
                <w:tab w:pos="824" w:val="left" w:leader="none"/>
              </w:tabs>
              <w:spacing w:line="240" w:lineRule="auto" w:before="0" w:after="0"/>
              <w:ind w:left="823" w:right="0" w:hanging="360"/>
              <w:jc w:val="left"/>
              <w:rPr>
                <w:b/>
                <w:sz w:val="22"/>
              </w:rPr>
            </w:pPr>
            <w:r>
              <w:rPr>
                <w:b/>
                <w:sz w:val="22"/>
              </w:rPr>
              <w:t>Exchanges</w:t>
            </w:r>
          </w:p>
          <w:p>
            <w:pPr>
              <w:pStyle w:val="TableParagraph"/>
              <w:numPr>
                <w:ilvl w:val="0"/>
                <w:numId w:val="8"/>
              </w:numPr>
              <w:tabs>
                <w:tab w:pos="824" w:val="left" w:leader="none"/>
              </w:tabs>
              <w:spacing w:line="240" w:lineRule="auto" w:before="0" w:after="0"/>
              <w:ind w:left="823" w:right="0" w:hanging="360"/>
              <w:jc w:val="left"/>
              <w:rPr>
                <w:b/>
                <w:sz w:val="22"/>
              </w:rPr>
            </w:pPr>
            <w:r>
              <w:rPr>
                <w:b/>
                <w:sz w:val="22"/>
              </w:rPr>
              <w:t>Movement</w:t>
            </w:r>
          </w:p>
        </w:tc>
        <w:tc>
          <w:tcPr>
            <w:tcW w:w="7110" w:type="dxa"/>
          </w:tcPr>
          <w:p>
            <w:pPr/>
          </w:p>
        </w:tc>
      </w:tr>
      <w:tr>
        <w:trPr>
          <w:trHeight w:val="1352" w:hRule="exact"/>
        </w:trPr>
        <w:tc>
          <w:tcPr>
            <w:tcW w:w="2972" w:type="dxa"/>
          </w:tcPr>
          <w:p>
            <w:pPr>
              <w:pStyle w:val="TableParagraph"/>
              <w:spacing w:line="265" w:lineRule="exact" w:before="0"/>
              <w:ind w:left="103"/>
              <w:rPr>
                <w:b/>
                <w:sz w:val="22"/>
              </w:rPr>
            </w:pPr>
            <w:r>
              <w:rPr>
                <w:b/>
                <w:sz w:val="22"/>
              </w:rPr>
              <w:t>POLITICS</w:t>
            </w:r>
          </w:p>
          <w:p>
            <w:pPr>
              <w:pStyle w:val="TableParagraph"/>
              <w:numPr>
                <w:ilvl w:val="0"/>
                <w:numId w:val="9"/>
              </w:numPr>
              <w:tabs>
                <w:tab w:pos="824" w:val="left" w:leader="none"/>
              </w:tabs>
              <w:spacing w:line="240" w:lineRule="auto" w:before="0" w:after="0"/>
              <w:ind w:left="823" w:right="0" w:hanging="360"/>
              <w:jc w:val="left"/>
              <w:rPr>
                <w:b/>
                <w:sz w:val="22"/>
              </w:rPr>
            </w:pPr>
            <w:r>
              <w:rPr>
                <w:b/>
                <w:sz w:val="22"/>
              </w:rPr>
              <w:t>Political</w:t>
            </w:r>
            <w:r>
              <w:rPr>
                <w:b/>
                <w:spacing w:val="-7"/>
                <w:sz w:val="22"/>
              </w:rPr>
              <w:t> </w:t>
            </w:r>
            <w:r>
              <w:rPr>
                <w:b/>
                <w:sz w:val="22"/>
              </w:rPr>
              <w:t>Culture</w:t>
            </w:r>
          </w:p>
          <w:p>
            <w:pPr>
              <w:pStyle w:val="TableParagraph"/>
              <w:numPr>
                <w:ilvl w:val="0"/>
                <w:numId w:val="9"/>
              </w:numPr>
              <w:tabs>
                <w:tab w:pos="824" w:val="left" w:leader="none"/>
              </w:tabs>
              <w:spacing w:line="240" w:lineRule="auto" w:before="0" w:after="0"/>
              <w:ind w:left="823" w:right="0" w:hanging="360"/>
              <w:jc w:val="left"/>
              <w:rPr>
                <w:b/>
                <w:sz w:val="22"/>
              </w:rPr>
            </w:pPr>
            <w:r>
              <w:rPr>
                <w:b/>
                <w:sz w:val="22"/>
              </w:rPr>
              <w:t>Political</w:t>
            </w:r>
            <w:r>
              <w:rPr>
                <w:b/>
                <w:spacing w:val="-9"/>
                <w:sz w:val="22"/>
              </w:rPr>
              <w:t> </w:t>
            </w:r>
            <w:r>
              <w:rPr>
                <w:b/>
                <w:sz w:val="22"/>
              </w:rPr>
              <w:t>Parties</w:t>
            </w:r>
          </w:p>
          <w:p>
            <w:pPr>
              <w:pStyle w:val="TableParagraph"/>
              <w:numPr>
                <w:ilvl w:val="0"/>
                <w:numId w:val="9"/>
              </w:numPr>
              <w:tabs>
                <w:tab w:pos="824" w:val="left" w:leader="none"/>
              </w:tabs>
              <w:spacing w:line="240" w:lineRule="auto" w:before="0" w:after="0"/>
              <w:ind w:left="823" w:right="0" w:hanging="360"/>
              <w:jc w:val="left"/>
              <w:rPr>
                <w:b/>
                <w:sz w:val="22"/>
              </w:rPr>
            </w:pPr>
            <w:r>
              <w:rPr>
                <w:b/>
                <w:sz w:val="22"/>
              </w:rPr>
              <w:t>Organization</w:t>
            </w:r>
          </w:p>
          <w:p>
            <w:pPr>
              <w:pStyle w:val="TableParagraph"/>
              <w:numPr>
                <w:ilvl w:val="0"/>
                <w:numId w:val="9"/>
              </w:numPr>
              <w:tabs>
                <w:tab w:pos="824" w:val="left" w:leader="none"/>
              </w:tabs>
              <w:spacing w:line="240" w:lineRule="auto" w:before="0" w:after="0"/>
              <w:ind w:left="823" w:right="0" w:hanging="360"/>
              <w:jc w:val="left"/>
              <w:rPr>
                <w:b/>
                <w:sz w:val="22"/>
              </w:rPr>
            </w:pPr>
            <w:r>
              <w:rPr>
                <w:b/>
                <w:sz w:val="22"/>
              </w:rPr>
              <w:t>State</w:t>
            </w:r>
            <w:r>
              <w:rPr>
                <w:b/>
                <w:spacing w:val="-2"/>
                <w:sz w:val="22"/>
              </w:rPr>
              <w:t> </w:t>
            </w:r>
            <w:r>
              <w:rPr>
                <w:b/>
                <w:sz w:val="22"/>
              </w:rPr>
              <w:t>Structure</w:t>
            </w:r>
          </w:p>
        </w:tc>
        <w:tc>
          <w:tcPr>
            <w:tcW w:w="7110" w:type="dxa"/>
          </w:tcPr>
          <w:p>
            <w:pPr/>
          </w:p>
        </w:tc>
      </w:tr>
      <w:tr>
        <w:trPr>
          <w:trHeight w:val="816" w:hRule="exact"/>
        </w:trPr>
        <w:tc>
          <w:tcPr>
            <w:tcW w:w="2972" w:type="dxa"/>
          </w:tcPr>
          <w:p>
            <w:pPr>
              <w:pStyle w:val="TableParagraph"/>
              <w:spacing w:line="267" w:lineRule="exact" w:before="0"/>
              <w:ind w:left="103"/>
              <w:rPr>
                <w:b/>
                <w:sz w:val="22"/>
              </w:rPr>
            </w:pPr>
            <w:r>
              <w:rPr>
                <w:b/>
                <w:sz w:val="22"/>
              </w:rPr>
              <w:t>TECHNOLOGY</w:t>
            </w:r>
          </w:p>
          <w:p>
            <w:pPr>
              <w:pStyle w:val="TableParagraph"/>
              <w:numPr>
                <w:ilvl w:val="0"/>
                <w:numId w:val="10"/>
              </w:numPr>
              <w:tabs>
                <w:tab w:pos="824" w:val="left" w:leader="none"/>
              </w:tabs>
              <w:spacing w:line="267" w:lineRule="exact" w:before="0" w:after="0"/>
              <w:ind w:left="823" w:right="0" w:hanging="360"/>
              <w:jc w:val="left"/>
              <w:rPr>
                <w:b/>
                <w:sz w:val="22"/>
              </w:rPr>
            </w:pPr>
            <w:r>
              <w:rPr>
                <w:b/>
                <w:sz w:val="22"/>
              </w:rPr>
              <w:t>Industry</w:t>
            </w:r>
          </w:p>
          <w:p>
            <w:pPr>
              <w:pStyle w:val="TableParagraph"/>
              <w:numPr>
                <w:ilvl w:val="0"/>
                <w:numId w:val="10"/>
              </w:numPr>
              <w:tabs>
                <w:tab w:pos="824" w:val="left" w:leader="none"/>
              </w:tabs>
              <w:spacing w:line="240" w:lineRule="auto" w:before="0" w:after="0"/>
              <w:ind w:left="823" w:right="0" w:hanging="360"/>
              <w:jc w:val="left"/>
              <w:rPr>
                <w:b/>
                <w:sz w:val="22"/>
              </w:rPr>
            </w:pPr>
            <w:r>
              <w:rPr>
                <w:b/>
                <w:sz w:val="22"/>
              </w:rPr>
              <w:t>Inventions</w:t>
            </w:r>
          </w:p>
        </w:tc>
        <w:tc>
          <w:tcPr>
            <w:tcW w:w="7110" w:type="dxa"/>
          </w:tcPr>
          <w:p>
            <w:pPr/>
          </w:p>
        </w:tc>
      </w:tr>
      <w:tr>
        <w:trPr>
          <w:trHeight w:val="1622" w:hRule="exact"/>
        </w:trPr>
        <w:tc>
          <w:tcPr>
            <w:tcW w:w="2972" w:type="dxa"/>
          </w:tcPr>
          <w:p>
            <w:pPr>
              <w:pStyle w:val="TableParagraph"/>
              <w:spacing w:line="265" w:lineRule="exact" w:before="0"/>
              <w:ind w:left="103"/>
              <w:rPr>
                <w:b/>
                <w:sz w:val="22"/>
              </w:rPr>
            </w:pPr>
            <w:r>
              <w:rPr>
                <w:b/>
                <w:sz w:val="22"/>
              </w:rPr>
              <w:t>ECONOMICS</w:t>
            </w:r>
          </w:p>
          <w:p>
            <w:pPr>
              <w:pStyle w:val="TableParagraph"/>
              <w:numPr>
                <w:ilvl w:val="0"/>
                <w:numId w:val="11"/>
              </w:numPr>
              <w:tabs>
                <w:tab w:pos="824" w:val="left" w:leader="none"/>
              </w:tabs>
              <w:spacing w:line="240" w:lineRule="auto" w:before="0" w:after="0"/>
              <w:ind w:left="823" w:right="0" w:hanging="360"/>
              <w:jc w:val="left"/>
              <w:rPr>
                <w:b/>
                <w:sz w:val="22"/>
              </w:rPr>
            </w:pPr>
            <w:r>
              <w:rPr>
                <w:b/>
                <w:sz w:val="22"/>
              </w:rPr>
              <w:t>Economic</w:t>
            </w:r>
            <w:r>
              <w:rPr>
                <w:b/>
                <w:spacing w:val="-4"/>
                <w:sz w:val="22"/>
              </w:rPr>
              <w:t> </w:t>
            </w:r>
            <w:r>
              <w:rPr>
                <w:b/>
                <w:sz w:val="22"/>
              </w:rPr>
              <w:t>Systems</w:t>
            </w:r>
          </w:p>
          <w:p>
            <w:pPr>
              <w:pStyle w:val="TableParagraph"/>
              <w:numPr>
                <w:ilvl w:val="0"/>
                <w:numId w:val="11"/>
              </w:numPr>
              <w:tabs>
                <w:tab w:pos="824" w:val="left" w:leader="none"/>
              </w:tabs>
              <w:spacing w:line="240" w:lineRule="auto" w:before="0" w:after="0"/>
              <w:ind w:left="823" w:right="873" w:hanging="360"/>
              <w:jc w:val="left"/>
              <w:rPr>
                <w:b/>
                <w:sz w:val="22"/>
              </w:rPr>
            </w:pPr>
            <w:r>
              <w:rPr>
                <w:b/>
                <w:sz w:val="22"/>
              </w:rPr>
              <w:t>Business </w:t>
            </w:r>
            <w:r>
              <w:rPr>
                <w:b/>
                <w:spacing w:val="-1"/>
                <w:sz w:val="22"/>
              </w:rPr>
              <w:t>Organizations</w:t>
            </w:r>
          </w:p>
          <w:p>
            <w:pPr>
              <w:pStyle w:val="TableParagraph"/>
              <w:numPr>
                <w:ilvl w:val="0"/>
                <w:numId w:val="11"/>
              </w:numPr>
              <w:tabs>
                <w:tab w:pos="824" w:val="left" w:leader="none"/>
              </w:tabs>
              <w:spacing w:line="240" w:lineRule="auto" w:before="0" w:after="0"/>
              <w:ind w:left="823" w:right="0" w:hanging="360"/>
              <w:jc w:val="left"/>
              <w:rPr>
                <w:b/>
                <w:sz w:val="22"/>
              </w:rPr>
            </w:pPr>
            <w:r>
              <w:rPr>
                <w:b/>
                <w:sz w:val="22"/>
              </w:rPr>
              <w:t>Labor</w:t>
            </w:r>
          </w:p>
          <w:p>
            <w:pPr>
              <w:pStyle w:val="TableParagraph"/>
              <w:numPr>
                <w:ilvl w:val="0"/>
                <w:numId w:val="11"/>
              </w:numPr>
              <w:tabs>
                <w:tab w:pos="824" w:val="left" w:leader="none"/>
              </w:tabs>
              <w:spacing w:line="240" w:lineRule="auto" w:before="0" w:after="0"/>
              <w:ind w:left="823" w:right="0" w:hanging="360"/>
              <w:jc w:val="left"/>
              <w:rPr>
                <w:b/>
                <w:sz w:val="22"/>
              </w:rPr>
            </w:pPr>
            <w:r>
              <w:rPr>
                <w:b/>
                <w:sz w:val="22"/>
              </w:rPr>
              <w:t>Labor</w:t>
            </w:r>
            <w:r>
              <w:rPr>
                <w:b/>
                <w:spacing w:val="-7"/>
                <w:sz w:val="22"/>
              </w:rPr>
              <w:t> </w:t>
            </w:r>
            <w:r>
              <w:rPr>
                <w:b/>
                <w:sz w:val="22"/>
              </w:rPr>
              <w:t>Organizations</w:t>
            </w:r>
          </w:p>
        </w:tc>
        <w:tc>
          <w:tcPr>
            <w:tcW w:w="7110" w:type="dxa"/>
          </w:tcPr>
          <w:p>
            <w:pPr/>
          </w:p>
        </w:tc>
      </w:tr>
      <w:tr>
        <w:trPr>
          <w:trHeight w:val="1623" w:hRule="exact"/>
        </w:trPr>
        <w:tc>
          <w:tcPr>
            <w:tcW w:w="2972" w:type="dxa"/>
          </w:tcPr>
          <w:p>
            <w:pPr>
              <w:pStyle w:val="TableParagraph"/>
              <w:spacing w:line="265" w:lineRule="exact" w:before="0"/>
              <w:ind w:left="103"/>
              <w:rPr>
                <w:b/>
                <w:sz w:val="22"/>
              </w:rPr>
            </w:pPr>
            <w:r>
              <w:rPr>
                <w:b/>
                <w:sz w:val="22"/>
              </w:rPr>
              <w:t>DEMOGRAPHY</w:t>
            </w:r>
          </w:p>
          <w:p>
            <w:pPr>
              <w:pStyle w:val="TableParagraph"/>
              <w:numPr>
                <w:ilvl w:val="0"/>
                <w:numId w:val="12"/>
              </w:numPr>
              <w:tabs>
                <w:tab w:pos="824" w:val="left" w:leader="none"/>
              </w:tabs>
              <w:spacing w:line="240" w:lineRule="auto" w:before="0" w:after="0"/>
              <w:ind w:left="823" w:right="0" w:hanging="360"/>
              <w:jc w:val="left"/>
              <w:rPr>
                <w:b/>
                <w:sz w:val="22"/>
              </w:rPr>
            </w:pPr>
            <w:r>
              <w:rPr>
                <w:b/>
                <w:sz w:val="22"/>
              </w:rPr>
              <w:t>Demography</w:t>
            </w:r>
          </w:p>
          <w:p>
            <w:pPr>
              <w:pStyle w:val="TableParagraph"/>
              <w:numPr>
                <w:ilvl w:val="0"/>
                <w:numId w:val="12"/>
              </w:numPr>
              <w:tabs>
                <w:tab w:pos="824" w:val="left" w:leader="none"/>
              </w:tabs>
              <w:spacing w:line="240" w:lineRule="auto" w:before="1" w:after="0"/>
              <w:ind w:left="823" w:right="0" w:hanging="360"/>
              <w:jc w:val="left"/>
              <w:rPr>
                <w:b/>
                <w:sz w:val="22"/>
              </w:rPr>
            </w:pPr>
            <w:r>
              <w:rPr>
                <w:b/>
                <w:sz w:val="22"/>
              </w:rPr>
              <w:t>Environment</w:t>
            </w:r>
          </w:p>
          <w:p>
            <w:pPr>
              <w:pStyle w:val="TableParagraph"/>
              <w:numPr>
                <w:ilvl w:val="0"/>
                <w:numId w:val="12"/>
              </w:numPr>
              <w:tabs>
                <w:tab w:pos="824" w:val="left" w:leader="none"/>
              </w:tabs>
              <w:spacing w:line="240" w:lineRule="auto" w:before="0" w:after="0"/>
              <w:ind w:left="823" w:right="0" w:hanging="360"/>
              <w:jc w:val="left"/>
              <w:rPr>
                <w:b/>
                <w:sz w:val="22"/>
              </w:rPr>
            </w:pPr>
            <w:r>
              <w:rPr>
                <w:b/>
                <w:sz w:val="22"/>
              </w:rPr>
              <w:t>Human</w:t>
            </w:r>
            <w:r>
              <w:rPr>
                <w:b/>
                <w:spacing w:val="-7"/>
                <w:sz w:val="22"/>
              </w:rPr>
              <w:t> </w:t>
            </w:r>
            <w:r>
              <w:rPr>
                <w:b/>
                <w:sz w:val="22"/>
              </w:rPr>
              <w:t>Impact</w:t>
            </w:r>
          </w:p>
          <w:p>
            <w:pPr>
              <w:pStyle w:val="TableParagraph"/>
              <w:numPr>
                <w:ilvl w:val="0"/>
                <w:numId w:val="12"/>
              </w:numPr>
              <w:tabs>
                <w:tab w:pos="824" w:val="left" w:leader="none"/>
              </w:tabs>
              <w:spacing w:line="267" w:lineRule="exact" w:before="0" w:after="0"/>
              <w:ind w:left="823" w:right="0" w:hanging="360"/>
              <w:jc w:val="left"/>
              <w:rPr>
                <w:b/>
                <w:sz w:val="22"/>
              </w:rPr>
            </w:pPr>
            <w:r>
              <w:rPr>
                <w:b/>
                <w:sz w:val="22"/>
              </w:rPr>
              <w:t>Geography,</w:t>
            </w:r>
            <w:r>
              <w:rPr>
                <w:b/>
                <w:spacing w:val="-6"/>
                <w:sz w:val="22"/>
              </w:rPr>
              <w:t> </w:t>
            </w:r>
            <w:r>
              <w:rPr>
                <w:b/>
                <w:sz w:val="22"/>
              </w:rPr>
              <w:t>Region</w:t>
            </w:r>
          </w:p>
          <w:p>
            <w:pPr>
              <w:pStyle w:val="TableParagraph"/>
              <w:numPr>
                <w:ilvl w:val="0"/>
                <w:numId w:val="12"/>
              </w:numPr>
              <w:tabs>
                <w:tab w:pos="824" w:val="left" w:leader="none"/>
              </w:tabs>
              <w:spacing w:line="267" w:lineRule="exact" w:before="0" w:after="0"/>
              <w:ind w:left="823" w:right="0" w:hanging="360"/>
              <w:jc w:val="left"/>
              <w:rPr>
                <w:b/>
                <w:sz w:val="22"/>
              </w:rPr>
            </w:pPr>
            <w:r>
              <w:rPr>
                <w:b/>
                <w:sz w:val="22"/>
              </w:rPr>
              <w:t>Agriculture</w:t>
            </w:r>
          </w:p>
        </w:tc>
        <w:tc>
          <w:tcPr>
            <w:tcW w:w="7110" w:type="dxa"/>
          </w:tcPr>
          <w:p>
            <w:pPr/>
          </w:p>
        </w:tc>
      </w:tr>
    </w:tbl>
    <w:p>
      <w:pPr>
        <w:spacing w:after="0"/>
        <w:sectPr>
          <w:pgSz w:w="12240" w:h="15840"/>
          <w:pgMar w:top="1440" w:bottom="280" w:left="960" w:right="960"/>
        </w:sectPr>
      </w:pPr>
    </w:p>
    <w:p>
      <w:pPr>
        <w:pStyle w:val="BodyText"/>
        <w:rPr>
          <w:rFonts w:ascii="Times New Roman"/>
          <w:i w:val="0"/>
        </w:rPr>
      </w:pPr>
    </w:p>
    <w:p>
      <w:pPr>
        <w:pStyle w:val="BodyText"/>
        <w:rPr>
          <w:rFonts w:ascii="Times New Roman"/>
          <w:i w:val="0"/>
        </w:rPr>
      </w:pPr>
    </w:p>
    <w:p>
      <w:pPr>
        <w:pStyle w:val="BodyText"/>
        <w:rPr>
          <w:rFonts w:ascii="Times New Roman"/>
          <w:i w:val="0"/>
        </w:rPr>
      </w:pPr>
    </w:p>
    <w:p>
      <w:pPr>
        <w:pStyle w:val="BodyText"/>
        <w:rPr>
          <w:rFonts w:ascii="Times New Roman"/>
          <w:i w:val="0"/>
        </w:rPr>
      </w:pPr>
    </w:p>
    <w:p>
      <w:pPr>
        <w:pStyle w:val="BodyText"/>
        <w:rPr>
          <w:rFonts w:ascii="Times New Roman"/>
          <w:i w:val="0"/>
        </w:rPr>
      </w:pPr>
    </w:p>
    <w:p>
      <w:pPr>
        <w:pStyle w:val="BodyText"/>
        <w:spacing w:before="6"/>
        <w:rPr>
          <w:rFonts w:ascii="Times New Roman"/>
          <w:i w:val="0"/>
          <w:sz w:val="12"/>
        </w:rPr>
      </w:pPr>
    </w:p>
    <w:tbl>
      <w:tblPr>
        <w:tblW w:w="0" w:type="auto"/>
        <w:jc w:val="left"/>
        <w:tblInd w:w="10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619"/>
        <w:gridCol w:w="6959"/>
      </w:tblGrid>
      <w:tr>
        <w:trPr>
          <w:trHeight w:val="878" w:hRule="exact"/>
        </w:trPr>
        <w:tc>
          <w:tcPr>
            <w:tcW w:w="9578" w:type="dxa"/>
            <w:gridSpan w:val="2"/>
            <w:tcBorders>
              <w:bottom w:val="nil"/>
            </w:tcBorders>
            <w:shd w:val="clear" w:color="auto" w:fill="000000"/>
          </w:tcPr>
          <w:p>
            <w:pPr>
              <w:pStyle w:val="TableParagraph"/>
              <w:spacing w:line="585" w:lineRule="exact" w:before="0"/>
              <w:ind w:left="3407" w:right="3408"/>
              <w:jc w:val="center"/>
              <w:rPr>
                <w:b/>
                <w:sz w:val="48"/>
              </w:rPr>
            </w:pPr>
            <w:r>
              <w:rPr>
                <w:b/>
                <w:color w:val="FFFFFF"/>
                <w:sz w:val="48"/>
              </w:rPr>
              <w:t>SOAPPS-Tone</w:t>
            </w:r>
          </w:p>
        </w:tc>
      </w:tr>
      <w:tr>
        <w:trPr>
          <w:trHeight w:val="710" w:hRule="exact"/>
        </w:trPr>
        <w:tc>
          <w:tcPr>
            <w:tcW w:w="9578" w:type="dxa"/>
            <w:gridSpan w:val="2"/>
            <w:tcBorders>
              <w:top w:val="single" w:sz="4" w:space="0" w:color="FFFFFF"/>
            </w:tcBorders>
            <w:shd w:val="clear" w:color="auto" w:fill="000000"/>
          </w:tcPr>
          <w:p>
            <w:pPr>
              <w:pStyle w:val="TableParagraph"/>
              <w:spacing w:before="0"/>
              <w:ind w:left="2726"/>
              <w:rPr>
                <w:b/>
                <w:sz w:val="36"/>
              </w:rPr>
            </w:pPr>
            <w:r>
              <w:rPr>
                <w:b/>
                <w:color w:val="FFFFFF"/>
                <w:sz w:val="36"/>
              </w:rPr>
              <w:t>Primary Document Analysis</w:t>
            </w:r>
          </w:p>
        </w:tc>
      </w:tr>
      <w:tr>
        <w:trPr>
          <w:trHeight w:val="833" w:hRule="exact"/>
        </w:trPr>
        <w:tc>
          <w:tcPr>
            <w:tcW w:w="2619" w:type="dxa"/>
            <w:tcBorders>
              <w:left w:val="single" w:sz="4" w:space="0" w:color="000000"/>
              <w:bottom w:val="single" w:sz="4" w:space="0" w:color="000000"/>
              <w:right w:val="single" w:sz="4" w:space="0" w:color="000000"/>
            </w:tcBorders>
            <w:shd w:val="clear" w:color="auto" w:fill="C0C0C0"/>
          </w:tcPr>
          <w:p>
            <w:pPr>
              <w:pStyle w:val="TableParagraph"/>
              <w:spacing w:before="9"/>
              <w:ind w:left="103"/>
              <w:rPr>
                <w:b/>
                <w:sz w:val="22"/>
              </w:rPr>
            </w:pPr>
            <w:r>
              <w:rPr>
                <w:b/>
                <w:sz w:val="22"/>
              </w:rPr>
              <w:t>SUBJECT</w:t>
            </w:r>
          </w:p>
        </w:tc>
        <w:tc>
          <w:tcPr>
            <w:tcW w:w="6959" w:type="dxa"/>
            <w:tcBorders>
              <w:left w:val="single" w:sz="4" w:space="0" w:color="000000"/>
              <w:bottom w:val="single" w:sz="4" w:space="0" w:color="000000"/>
              <w:right w:val="single" w:sz="4" w:space="0" w:color="000000"/>
            </w:tcBorders>
          </w:tcPr>
          <w:p>
            <w:pPr>
              <w:pStyle w:val="TableParagraph"/>
              <w:spacing w:line="278" w:lineRule="auto" w:before="6"/>
              <w:ind w:left="103" w:right="125"/>
              <w:rPr>
                <w:b/>
                <w:i/>
                <w:sz w:val="22"/>
              </w:rPr>
            </w:pPr>
            <w:r>
              <w:rPr>
                <w:b/>
                <w:i/>
                <w:sz w:val="22"/>
              </w:rPr>
              <w:t>What is the main topic or idea of the document? Be able to summarize </w:t>
            </w:r>
            <w:r>
              <w:rPr>
                <w:b/>
                <w:i/>
                <w:sz w:val="22"/>
              </w:rPr>
              <w:t>the main idea in one sentence and no</w:t>
            </w:r>
            <w:r>
              <w:rPr>
                <w:b/>
                <w:i/>
                <w:spacing w:val="-13"/>
                <w:sz w:val="22"/>
              </w:rPr>
              <w:t> </w:t>
            </w:r>
            <w:r>
              <w:rPr>
                <w:b/>
                <w:i/>
                <w:sz w:val="22"/>
              </w:rPr>
              <w:t>more.</w:t>
            </w:r>
          </w:p>
        </w:tc>
      </w:tr>
      <w:tr>
        <w:trPr>
          <w:trHeight w:val="1135" w:hRule="exact"/>
        </w:trPr>
        <w:tc>
          <w:tcPr>
            <w:tcW w:w="2619"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68" w:lineRule="exact" w:before="0"/>
              <w:ind w:left="103"/>
              <w:rPr>
                <w:b/>
                <w:sz w:val="22"/>
              </w:rPr>
            </w:pPr>
            <w:r>
              <w:rPr>
                <w:b/>
                <w:sz w:val="22"/>
              </w:rPr>
              <w:t>OCCASION</w:t>
            </w:r>
          </w:p>
        </w:tc>
        <w:tc>
          <w:tcPr>
            <w:tcW w:w="6959"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before="0"/>
              <w:ind w:left="103" w:right="102"/>
              <w:jc w:val="both"/>
              <w:rPr>
                <w:b/>
                <w:i/>
                <w:sz w:val="22"/>
              </w:rPr>
            </w:pPr>
            <w:r>
              <w:rPr>
                <w:b/>
                <w:i/>
                <w:sz w:val="22"/>
              </w:rPr>
              <w:t>Where and when was the document produced? What was happening </w:t>
            </w:r>
            <w:r>
              <w:rPr>
                <w:b/>
                <w:i/>
                <w:sz w:val="22"/>
              </w:rPr>
              <w:t>during the time the document was written? This is often called historical context. How might this have influenced the writer?</w:t>
            </w:r>
          </w:p>
        </w:tc>
      </w:tr>
      <w:tr>
        <w:trPr>
          <w:trHeight w:val="828" w:hRule="exact"/>
        </w:trPr>
        <w:tc>
          <w:tcPr>
            <w:tcW w:w="2619"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68" w:lineRule="exact" w:before="0"/>
              <w:ind w:left="103"/>
              <w:rPr>
                <w:b/>
                <w:sz w:val="22"/>
              </w:rPr>
            </w:pPr>
            <w:r>
              <w:rPr>
                <w:b/>
                <w:sz w:val="22"/>
              </w:rPr>
              <w:t>AUDIENCE</w:t>
            </w:r>
          </w:p>
        </w:tc>
        <w:tc>
          <w:tcPr>
            <w:tcW w:w="6959"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before="0"/>
              <w:ind w:left="103" w:right="125"/>
              <w:rPr>
                <w:b/>
                <w:i/>
                <w:sz w:val="22"/>
              </w:rPr>
            </w:pPr>
            <w:r>
              <w:rPr>
                <w:b/>
                <w:i/>
                <w:sz w:val="22"/>
              </w:rPr>
              <w:t>For whom was the document written/produced? How might an audience </w:t>
            </w:r>
            <w:r>
              <w:rPr>
                <w:b/>
                <w:i/>
                <w:sz w:val="22"/>
              </w:rPr>
              <w:t>have received this document and why?</w:t>
            </w:r>
          </w:p>
        </w:tc>
      </w:tr>
      <w:tr>
        <w:trPr>
          <w:trHeight w:val="828" w:hRule="exact"/>
        </w:trPr>
        <w:tc>
          <w:tcPr>
            <w:tcW w:w="2619"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68" w:lineRule="exact" w:before="0"/>
              <w:ind w:left="103"/>
              <w:rPr>
                <w:b/>
                <w:sz w:val="22"/>
              </w:rPr>
            </w:pPr>
            <w:r>
              <w:rPr>
                <w:b/>
                <w:sz w:val="22"/>
              </w:rPr>
              <w:t>PURPOSE</w:t>
            </w:r>
          </w:p>
        </w:tc>
        <w:tc>
          <w:tcPr>
            <w:tcW w:w="6959"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before="0"/>
              <w:ind w:left="103" w:right="125"/>
              <w:rPr>
                <w:b/>
                <w:i/>
                <w:sz w:val="22"/>
              </w:rPr>
            </w:pPr>
            <w:r>
              <w:rPr>
                <w:b/>
                <w:i/>
                <w:sz w:val="22"/>
              </w:rPr>
              <w:t>Why was the document produced? What did the producer hope to </w:t>
            </w:r>
            <w:r>
              <w:rPr>
                <w:b/>
                <w:i/>
                <w:sz w:val="22"/>
              </w:rPr>
              <w:t>accomplish through his words?</w:t>
            </w:r>
          </w:p>
        </w:tc>
      </w:tr>
      <w:tr>
        <w:trPr>
          <w:trHeight w:val="828" w:hRule="exact"/>
        </w:trPr>
        <w:tc>
          <w:tcPr>
            <w:tcW w:w="2619"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68" w:lineRule="exact" w:before="0"/>
              <w:ind w:left="103"/>
              <w:rPr>
                <w:b/>
                <w:sz w:val="22"/>
              </w:rPr>
            </w:pPr>
            <w:r>
              <w:rPr>
                <w:b/>
                <w:sz w:val="22"/>
              </w:rPr>
              <w:t>POINT OF VIEW</w:t>
            </w:r>
          </w:p>
        </w:tc>
        <w:tc>
          <w:tcPr>
            <w:tcW w:w="6959"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before="0"/>
              <w:ind w:left="103" w:right="125"/>
              <w:rPr>
                <w:b/>
                <w:i/>
                <w:sz w:val="22"/>
              </w:rPr>
            </w:pPr>
            <w:r>
              <w:rPr>
                <w:b/>
                <w:i/>
                <w:sz w:val="22"/>
              </w:rPr>
              <w:t>What does the writer or producer believe? Interpret his writing and tell </w:t>
            </w:r>
            <w:r>
              <w:rPr>
                <w:b/>
                <w:i/>
                <w:sz w:val="22"/>
              </w:rPr>
              <w:t>me why he holds these views.</w:t>
            </w:r>
          </w:p>
        </w:tc>
      </w:tr>
      <w:tr>
        <w:trPr>
          <w:trHeight w:val="1135" w:hRule="exact"/>
        </w:trPr>
        <w:tc>
          <w:tcPr>
            <w:tcW w:w="2619"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68" w:lineRule="exact" w:before="0"/>
              <w:ind w:left="103"/>
              <w:rPr>
                <w:b/>
                <w:sz w:val="22"/>
              </w:rPr>
            </w:pPr>
            <w:r>
              <w:rPr>
                <w:b/>
                <w:sz w:val="22"/>
              </w:rPr>
              <w:t>SPEAKER</w:t>
            </w:r>
          </w:p>
        </w:tc>
        <w:tc>
          <w:tcPr>
            <w:tcW w:w="6959"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before="0"/>
              <w:ind w:left="103" w:right="102"/>
              <w:jc w:val="both"/>
              <w:rPr>
                <w:b/>
                <w:i/>
                <w:sz w:val="22"/>
              </w:rPr>
            </w:pPr>
            <w:r>
              <w:rPr>
                <w:b/>
                <w:i/>
                <w:sz w:val="22"/>
              </w:rPr>
              <w:t>Who is the speaker or producer? What can you tell me about his </w:t>
            </w:r>
            <w:r>
              <w:rPr>
                <w:b/>
                <w:i/>
                <w:sz w:val="22"/>
              </w:rPr>
              <w:t>background? How might his personal background have influenced his work?</w:t>
            </w:r>
          </w:p>
        </w:tc>
      </w:tr>
      <w:tr>
        <w:trPr>
          <w:trHeight w:val="828" w:hRule="exact"/>
        </w:trPr>
        <w:tc>
          <w:tcPr>
            <w:tcW w:w="2619"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before="1"/>
              <w:ind w:left="103"/>
              <w:rPr>
                <w:b/>
                <w:sz w:val="22"/>
              </w:rPr>
            </w:pPr>
            <w:r>
              <w:rPr>
                <w:b/>
                <w:sz w:val="22"/>
              </w:rPr>
              <w:t>TONE</w:t>
            </w:r>
          </w:p>
        </w:tc>
        <w:tc>
          <w:tcPr>
            <w:tcW w:w="6959"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before="0"/>
              <w:ind w:left="103" w:right="125"/>
              <w:rPr>
                <w:b/>
                <w:i/>
                <w:sz w:val="22"/>
              </w:rPr>
            </w:pPr>
            <w:r>
              <w:rPr>
                <w:b/>
                <w:i/>
                <w:sz w:val="22"/>
              </w:rPr>
              <w:t>What feeling or attitude does this document express? Use descriptive </w:t>
            </w:r>
            <w:r>
              <w:rPr>
                <w:b/>
                <w:i/>
                <w:sz w:val="22"/>
              </w:rPr>
              <w:t>adjectives and adverbs.</w:t>
            </w:r>
          </w:p>
        </w:tc>
      </w:tr>
    </w:tbl>
    <w:p>
      <w:pPr>
        <w:spacing w:after="0" w:line="276" w:lineRule="auto"/>
        <w:rPr>
          <w:sz w:val="22"/>
        </w:rPr>
        <w:sectPr>
          <w:pgSz w:w="12240" w:h="15840"/>
          <w:pgMar w:top="1500" w:bottom="280" w:left="1220" w:right="1220"/>
        </w:sectPr>
      </w:pPr>
    </w:p>
    <w:p>
      <w:pPr>
        <w:pStyle w:val="BodyText"/>
        <w:rPr>
          <w:rFonts w:ascii="Times New Roman"/>
          <w:i w:val="0"/>
        </w:rPr>
      </w:pPr>
    </w:p>
    <w:p>
      <w:pPr>
        <w:pStyle w:val="BodyText"/>
        <w:spacing w:before="4"/>
        <w:rPr>
          <w:rFonts w:ascii="Times New Roman"/>
          <w:i w:val="0"/>
          <w:sz w:val="22"/>
        </w:rPr>
      </w:pPr>
    </w:p>
    <w:tbl>
      <w:tblPr>
        <w:tblW w:w="0" w:type="auto"/>
        <w:jc w:val="left"/>
        <w:tblInd w:w="10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318"/>
        <w:gridCol w:w="5260"/>
      </w:tblGrid>
      <w:tr>
        <w:trPr>
          <w:trHeight w:val="878" w:hRule="exact"/>
        </w:trPr>
        <w:tc>
          <w:tcPr>
            <w:tcW w:w="9578" w:type="dxa"/>
            <w:gridSpan w:val="2"/>
            <w:tcBorders>
              <w:bottom w:val="nil"/>
            </w:tcBorders>
            <w:shd w:val="clear" w:color="auto" w:fill="000000"/>
          </w:tcPr>
          <w:p>
            <w:pPr>
              <w:pStyle w:val="TableParagraph"/>
              <w:spacing w:line="585" w:lineRule="exact" w:before="0"/>
              <w:ind w:left="3407" w:right="3408"/>
              <w:jc w:val="center"/>
              <w:rPr>
                <w:b/>
                <w:sz w:val="48"/>
              </w:rPr>
            </w:pPr>
            <w:r>
              <w:rPr>
                <w:b/>
                <w:color w:val="FFFFFF"/>
                <w:sz w:val="48"/>
              </w:rPr>
              <w:t>OPTIC</w:t>
            </w:r>
          </w:p>
        </w:tc>
      </w:tr>
      <w:tr>
        <w:trPr>
          <w:trHeight w:val="655" w:hRule="exact"/>
        </w:trPr>
        <w:tc>
          <w:tcPr>
            <w:tcW w:w="9578" w:type="dxa"/>
            <w:gridSpan w:val="2"/>
            <w:tcBorders>
              <w:top w:val="single" w:sz="4" w:space="0" w:color="FFFFFF"/>
            </w:tcBorders>
            <w:shd w:val="clear" w:color="auto" w:fill="000000"/>
          </w:tcPr>
          <w:p>
            <w:pPr>
              <w:pStyle w:val="TableParagraph"/>
              <w:spacing w:before="0"/>
              <w:ind w:left="3407" w:right="3408"/>
              <w:jc w:val="center"/>
              <w:rPr>
                <w:b/>
                <w:sz w:val="32"/>
              </w:rPr>
            </w:pPr>
            <w:r>
              <w:rPr>
                <w:b/>
                <w:color w:val="FFFFFF"/>
                <w:sz w:val="32"/>
              </w:rPr>
              <w:t>Evaluating Visuals</w:t>
            </w:r>
          </w:p>
        </w:tc>
      </w:tr>
      <w:tr>
        <w:trPr>
          <w:trHeight w:val="1140" w:hRule="exact"/>
        </w:trPr>
        <w:tc>
          <w:tcPr>
            <w:tcW w:w="4318" w:type="dxa"/>
            <w:tcBorders>
              <w:left w:val="single" w:sz="4" w:space="0" w:color="000000"/>
              <w:bottom w:val="single" w:sz="4" w:space="0" w:color="000000"/>
              <w:right w:val="single" w:sz="4" w:space="0" w:color="000000"/>
            </w:tcBorders>
            <w:shd w:val="clear" w:color="auto" w:fill="C0C0C0"/>
          </w:tcPr>
          <w:p>
            <w:pPr>
              <w:pStyle w:val="TableParagraph"/>
              <w:spacing w:before="9"/>
              <w:ind w:left="103"/>
              <w:rPr>
                <w:b/>
                <w:sz w:val="22"/>
              </w:rPr>
            </w:pPr>
            <w:r>
              <w:rPr>
                <w:b/>
                <w:sz w:val="22"/>
              </w:rPr>
              <w:t>OVERVIEW</w:t>
            </w:r>
          </w:p>
        </w:tc>
        <w:tc>
          <w:tcPr>
            <w:tcW w:w="5260" w:type="dxa"/>
            <w:tcBorders>
              <w:left w:val="single" w:sz="4" w:space="0" w:color="000000"/>
              <w:bottom w:val="single" w:sz="4" w:space="0" w:color="000000"/>
              <w:right w:val="single" w:sz="4" w:space="0" w:color="000000"/>
            </w:tcBorders>
          </w:tcPr>
          <w:p>
            <w:pPr>
              <w:pStyle w:val="TableParagraph"/>
              <w:spacing w:line="276" w:lineRule="auto" w:before="6"/>
              <w:ind w:left="103" w:right="105"/>
              <w:jc w:val="both"/>
              <w:rPr>
                <w:b/>
                <w:i/>
                <w:sz w:val="22"/>
              </w:rPr>
            </w:pPr>
            <w:r>
              <w:rPr>
                <w:b/>
                <w:i/>
                <w:sz w:val="22"/>
              </w:rPr>
              <w:t>Give a brief overview of the visual. What is the point of </w:t>
            </w:r>
            <w:r>
              <w:rPr>
                <w:b/>
                <w:i/>
                <w:sz w:val="22"/>
              </w:rPr>
              <w:t>view of the visual? Basically write a short descriptive one sentence summary about the visual.</w:t>
            </w:r>
          </w:p>
        </w:tc>
      </w:tr>
      <w:tr>
        <w:trPr>
          <w:trHeight w:val="1138" w:hRule="exact"/>
        </w:trPr>
        <w:tc>
          <w:tcPr>
            <w:tcW w:w="4318"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68" w:lineRule="exact" w:before="0"/>
              <w:ind w:left="103"/>
              <w:rPr>
                <w:b/>
                <w:sz w:val="22"/>
              </w:rPr>
            </w:pPr>
            <w:r>
              <w:rPr>
                <w:b/>
                <w:sz w:val="22"/>
              </w:rPr>
              <w:t>PARTS</w:t>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before="0"/>
              <w:ind w:left="103" w:right="101"/>
              <w:jc w:val="both"/>
              <w:rPr>
                <w:b/>
                <w:i/>
                <w:sz w:val="22"/>
              </w:rPr>
            </w:pPr>
            <w:r>
              <w:rPr>
                <w:b/>
                <w:i/>
                <w:sz w:val="22"/>
              </w:rPr>
              <w:t>Focus on the parts of the visual. Divide the visual into 4 </w:t>
            </w:r>
            <w:r>
              <w:rPr>
                <w:b/>
                <w:i/>
                <w:sz w:val="22"/>
              </w:rPr>
              <w:t>parts and examine each part separately. What details seem important?</w:t>
            </w:r>
          </w:p>
        </w:tc>
      </w:tr>
      <w:tr>
        <w:trPr>
          <w:trHeight w:val="1136" w:hRule="exact"/>
        </w:trPr>
        <w:tc>
          <w:tcPr>
            <w:tcW w:w="4318"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68" w:lineRule="exact" w:before="0"/>
              <w:ind w:left="103"/>
              <w:rPr>
                <w:b/>
                <w:sz w:val="22"/>
              </w:rPr>
            </w:pPr>
            <w:r>
              <w:rPr>
                <w:b/>
                <w:sz w:val="22"/>
              </w:rPr>
              <w:t>TITLES (WORDS)</w:t>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before="0"/>
              <w:ind w:left="103" w:right="106"/>
              <w:jc w:val="both"/>
              <w:rPr>
                <w:b/>
                <w:i/>
                <w:sz w:val="22"/>
              </w:rPr>
            </w:pPr>
            <w:r>
              <w:rPr>
                <w:b/>
                <w:i/>
                <w:sz w:val="22"/>
              </w:rPr>
              <w:t>What is the title of the visual? What does it have to</w:t>
            </w:r>
            <w:r>
              <w:rPr>
                <w:b/>
                <w:i/>
                <w:spacing w:val="-22"/>
                <w:sz w:val="22"/>
              </w:rPr>
              <w:t> </w:t>
            </w:r>
            <w:r>
              <w:rPr>
                <w:b/>
                <w:i/>
                <w:sz w:val="22"/>
              </w:rPr>
              <w:t>say </w:t>
            </w:r>
            <w:r>
              <w:rPr>
                <w:b/>
                <w:i/>
                <w:sz w:val="22"/>
              </w:rPr>
              <w:t>about the visual? Read all labels and any written  words (if you</w:t>
            </w:r>
            <w:r>
              <w:rPr>
                <w:b/>
                <w:i/>
                <w:spacing w:val="-6"/>
                <w:sz w:val="22"/>
              </w:rPr>
              <w:t> </w:t>
            </w:r>
            <w:r>
              <w:rPr>
                <w:b/>
                <w:i/>
                <w:sz w:val="22"/>
              </w:rPr>
              <w:t>can).</w:t>
            </w:r>
          </w:p>
        </w:tc>
      </w:tr>
      <w:tr>
        <w:trPr>
          <w:trHeight w:val="1136" w:hRule="exact"/>
        </w:trPr>
        <w:tc>
          <w:tcPr>
            <w:tcW w:w="4318"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before="0"/>
              <w:ind w:left="103"/>
              <w:rPr>
                <w:b/>
                <w:sz w:val="22"/>
              </w:rPr>
            </w:pPr>
            <w:r>
              <w:rPr>
                <w:b/>
                <w:sz w:val="22"/>
              </w:rPr>
              <w:t>INTERRELATIONSHIPS</w:t>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before="0"/>
              <w:ind w:left="103" w:right="101"/>
              <w:jc w:val="both"/>
              <w:rPr>
                <w:b/>
                <w:i/>
                <w:sz w:val="22"/>
              </w:rPr>
            </w:pPr>
            <w:r>
              <w:rPr>
                <w:b/>
                <w:i/>
                <w:sz w:val="22"/>
              </w:rPr>
              <w:t>Using the title, what big umbrella concept connects the </w:t>
            </w:r>
            <w:r>
              <w:rPr>
                <w:b/>
                <w:i/>
                <w:sz w:val="22"/>
              </w:rPr>
              <w:t>whole visual? Bring its parts together into a coherent picture.</w:t>
            </w:r>
          </w:p>
        </w:tc>
      </w:tr>
      <w:tr>
        <w:trPr>
          <w:trHeight w:val="1445" w:hRule="exact"/>
        </w:trPr>
        <w:tc>
          <w:tcPr>
            <w:tcW w:w="4318"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68" w:lineRule="exact" w:before="0"/>
              <w:ind w:left="103"/>
              <w:rPr>
                <w:b/>
                <w:sz w:val="22"/>
              </w:rPr>
            </w:pPr>
            <w:r>
              <w:rPr>
                <w:b/>
                <w:sz w:val="22"/>
              </w:rPr>
              <w:t>CONCLUSION</w:t>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before="0"/>
              <w:ind w:left="103" w:right="100"/>
              <w:jc w:val="both"/>
              <w:rPr>
                <w:b/>
                <w:i/>
                <w:sz w:val="22"/>
              </w:rPr>
            </w:pPr>
            <w:r>
              <w:rPr>
                <w:b/>
                <w:i/>
                <w:sz w:val="22"/>
              </w:rPr>
              <w:t>Draw a conclusion about the visual as a whole. What </w:t>
            </w:r>
            <w:r>
              <w:rPr>
                <w:b/>
                <w:i/>
                <w:sz w:val="22"/>
              </w:rPr>
              <w:t>does it mean? Why is this visual important to what we are studying? Be able to summarize the visual in a few sentences or a paragraph at most.</w:t>
            </w:r>
          </w:p>
        </w:tc>
      </w:tr>
    </w:tbl>
    <w:p>
      <w:pPr>
        <w:spacing w:after="0" w:line="276" w:lineRule="auto"/>
        <w:jc w:val="both"/>
        <w:rPr>
          <w:sz w:val="22"/>
        </w:rPr>
        <w:sectPr>
          <w:pgSz w:w="12240" w:h="15840"/>
          <w:pgMar w:top="1500" w:bottom="280" w:left="1220" w:right="1220"/>
        </w:sectPr>
      </w:pPr>
    </w:p>
    <w:p>
      <w:pPr>
        <w:spacing w:before="39"/>
        <w:ind w:left="2813" w:right="59" w:firstLine="0"/>
        <w:jc w:val="left"/>
        <w:rPr>
          <w:b/>
          <w:sz w:val="24"/>
        </w:rPr>
      </w:pPr>
      <w:r>
        <w:rPr>
          <w:b/>
          <w:sz w:val="24"/>
          <w:u w:val="single"/>
        </w:rPr>
        <w:t>Some Writing Tips for AP World History</w:t>
      </w:r>
    </w:p>
    <w:p>
      <w:pPr>
        <w:spacing w:line="240" w:lineRule="auto" w:before="5"/>
        <w:rPr>
          <w:b/>
          <w:sz w:val="26"/>
        </w:rPr>
      </w:pPr>
    </w:p>
    <w:p>
      <w:pPr>
        <w:pStyle w:val="ListParagraph"/>
        <w:numPr>
          <w:ilvl w:val="0"/>
          <w:numId w:val="13"/>
        </w:numPr>
        <w:tabs>
          <w:tab w:pos="343" w:val="left" w:leader="none"/>
        </w:tabs>
        <w:spacing w:line="240" w:lineRule="auto" w:before="59" w:after="0"/>
        <w:ind w:left="100" w:right="0" w:firstLine="0"/>
        <w:jc w:val="left"/>
        <w:rPr>
          <w:sz w:val="20"/>
        </w:rPr>
      </w:pPr>
      <w:r>
        <w:rPr>
          <w:sz w:val="20"/>
        </w:rPr>
        <w:t>Write formal papers in third person–not first person. Avoid the use of “I,” “me,” “we,” “they,”</w:t>
      </w:r>
      <w:r>
        <w:rPr>
          <w:spacing w:val="10"/>
          <w:sz w:val="20"/>
        </w:rPr>
        <w:t> </w:t>
      </w:r>
      <w:r>
        <w:rPr>
          <w:sz w:val="20"/>
        </w:rPr>
        <w:t>etc...</w:t>
      </w:r>
    </w:p>
    <w:p>
      <w:pPr>
        <w:pStyle w:val="ListParagraph"/>
        <w:numPr>
          <w:ilvl w:val="0"/>
          <w:numId w:val="13"/>
        </w:numPr>
        <w:tabs>
          <w:tab w:pos="343" w:val="left" w:leader="none"/>
        </w:tabs>
        <w:spacing w:line="276" w:lineRule="auto" w:before="36" w:after="0"/>
        <w:ind w:left="100" w:right="380" w:firstLine="0"/>
        <w:jc w:val="left"/>
        <w:rPr>
          <w:sz w:val="20"/>
        </w:rPr>
      </w:pPr>
      <w:r>
        <w:rPr>
          <w:sz w:val="20"/>
        </w:rPr>
        <w:t>Avoid the use of “a lot.” There are many more interesting and intelligent words that can be used to describe rather than “a</w:t>
      </w:r>
      <w:r>
        <w:rPr>
          <w:spacing w:val="-3"/>
          <w:sz w:val="20"/>
        </w:rPr>
        <w:t> </w:t>
      </w:r>
      <w:r>
        <w:rPr>
          <w:sz w:val="20"/>
        </w:rPr>
        <w:t>lot.”</w:t>
      </w:r>
    </w:p>
    <w:p>
      <w:pPr>
        <w:pStyle w:val="ListParagraph"/>
        <w:numPr>
          <w:ilvl w:val="0"/>
          <w:numId w:val="13"/>
        </w:numPr>
        <w:tabs>
          <w:tab w:pos="343" w:val="left" w:leader="none"/>
        </w:tabs>
        <w:spacing w:line="276" w:lineRule="auto" w:before="0" w:after="0"/>
        <w:ind w:left="100" w:right="482" w:firstLine="0"/>
        <w:jc w:val="left"/>
        <w:rPr>
          <w:sz w:val="20"/>
        </w:rPr>
      </w:pPr>
      <w:r>
        <w:rPr>
          <w:sz w:val="20"/>
        </w:rPr>
        <w:t>Make sure that your paper has a distinct introduction, body, and conclusion. Use a new paragraph for each change in subject matter or line of</w:t>
      </w:r>
      <w:r>
        <w:rPr>
          <w:spacing w:val="-23"/>
          <w:sz w:val="20"/>
        </w:rPr>
        <w:t> </w:t>
      </w:r>
      <w:r>
        <w:rPr>
          <w:sz w:val="20"/>
        </w:rPr>
        <w:t>explanation.</w:t>
      </w:r>
    </w:p>
    <w:p>
      <w:pPr>
        <w:pStyle w:val="ListParagraph"/>
        <w:numPr>
          <w:ilvl w:val="0"/>
          <w:numId w:val="13"/>
        </w:numPr>
        <w:tabs>
          <w:tab w:pos="343" w:val="left" w:leader="none"/>
        </w:tabs>
        <w:spacing w:line="276" w:lineRule="auto" w:before="0" w:after="0"/>
        <w:ind w:left="100" w:right="114" w:firstLine="0"/>
        <w:jc w:val="left"/>
        <w:rPr>
          <w:sz w:val="20"/>
        </w:rPr>
      </w:pPr>
      <w:r>
        <w:rPr>
          <w:sz w:val="20"/>
        </w:rPr>
        <w:t>It</w:t>
      </w:r>
      <w:r>
        <w:rPr>
          <w:spacing w:val="-2"/>
          <w:sz w:val="20"/>
        </w:rPr>
        <w:t> </w:t>
      </w:r>
      <w:r>
        <w:rPr>
          <w:sz w:val="20"/>
        </w:rPr>
        <w:t>is</w:t>
      </w:r>
      <w:r>
        <w:rPr>
          <w:spacing w:val="-3"/>
          <w:sz w:val="20"/>
        </w:rPr>
        <w:t> </w:t>
      </w:r>
      <w:r>
        <w:rPr>
          <w:sz w:val="20"/>
        </w:rPr>
        <w:t>preferred</w:t>
      </w:r>
      <w:r>
        <w:rPr>
          <w:spacing w:val="-2"/>
          <w:sz w:val="20"/>
        </w:rPr>
        <w:t> </w:t>
      </w:r>
      <w:r>
        <w:rPr>
          <w:sz w:val="20"/>
        </w:rPr>
        <w:t>in</w:t>
      </w:r>
      <w:r>
        <w:rPr>
          <w:spacing w:val="-2"/>
          <w:sz w:val="20"/>
        </w:rPr>
        <w:t> </w:t>
      </w:r>
      <w:r>
        <w:rPr>
          <w:sz w:val="20"/>
        </w:rPr>
        <w:t>this</w:t>
      </w:r>
      <w:r>
        <w:rPr>
          <w:spacing w:val="-4"/>
          <w:sz w:val="20"/>
        </w:rPr>
        <w:t> </w:t>
      </w:r>
      <w:r>
        <w:rPr>
          <w:sz w:val="20"/>
        </w:rPr>
        <w:t>class</w:t>
      </w:r>
      <w:r>
        <w:rPr>
          <w:spacing w:val="-4"/>
          <w:sz w:val="20"/>
        </w:rPr>
        <w:t> </w:t>
      </w:r>
      <w:r>
        <w:rPr>
          <w:sz w:val="20"/>
        </w:rPr>
        <w:t>that</w:t>
      </w:r>
      <w:r>
        <w:rPr>
          <w:spacing w:val="-2"/>
          <w:sz w:val="20"/>
        </w:rPr>
        <w:t> </w:t>
      </w:r>
      <w:r>
        <w:rPr>
          <w:sz w:val="20"/>
        </w:rPr>
        <w:t>the</w:t>
      </w:r>
      <w:r>
        <w:rPr>
          <w:spacing w:val="-3"/>
          <w:sz w:val="20"/>
        </w:rPr>
        <w:t> </w:t>
      </w:r>
      <w:r>
        <w:rPr>
          <w:sz w:val="20"/>
        </w:rPr>
        <w:t>papers</w:t>
      </w:r>
      <w:r>
        <w:rPr>
          <w:spacing w:val="-4"/>
          <w:sz w:val="20"/>
        </w:rPr>
        <w:t> </w:t>
      </w:r>
      <w:r>
        <w:rPr>
          <w:sz w:val="20"/>
        </w:rPr>
        <w:t>contain</w:t>
      </w:r>
      <w:r>
        <w:rPr>
          <w:spacing w:val="-2"/>
          <w:sz w:val="20"/>
        </w:rPr>
        <w:t> </w:t>
      </w:r>
      <w:r>
        <w:rPr>
          <w:sz w:val="20"/>
        </w:rPr>
        <w:t>your</w:t>
      </w:r>
      <w:r>
        <w:rPr>
          <w:spacing w:val="-2"/>
          <w:sz w:val="20"/>
        </w:rPr>
        <w:t> </w:t>
      </w:r>
      <w:r>
        <w:rPr>
          <w:sz w:val="20"/>
        </w:rPr>
        <w:t>own</w:t>
      </w:r>
      <w:r>
        <w:rPr>
          <w:spacing w:val="-2"/>
          <w:sz w:val="20"/>
        </w:rPr>
        <w:t> </w:t>
      </w:r>
      <w:r>
        <w:rPr>
          <w:sz w:val="20"/>
        </w:rPr>
        <w:t>understanding</w:t>
      </w:r>
      <w:r>
        <w:rPr>
          <w:spacing w:val="-3"/>
          <w:sz w:val="20"/>
        </w:rPr>
        <w:t> </w:t>
      </w:r>
      <w:r>
        <w:rPr>
          <w:sz w:val="20"/>
        </w:rPr>
        <w:t>of</w:t>
      </w:r>
      <w:r>
        <w:rPr>
          <w:spacing w:val="-4"/>
          <w:sz w:val="20"/>
        </w:rPr>
        <w:t> </w:t>
      </w:r>
      <w:r>
        <w:rPr>
          <w:sz w:val="20"/>
        </w:rPr>
        <w:t>the</w:t>
      </w:r>
      <w:r>
        <w:rPr>
          <w:spacing w:val="-3"/>
          <w:sz w:val="20"/>
        </w:rPr>
        <w:t> </w:t>
      </w:r>
      <w:r>
        <w:rPr>
          <w:sz w:val="20"/>
        </w:rPr>
        <w:t>subject</w:t>
      </w:r>
      <w:r>
        <w:rPr>
          <w:spacing w:val="-2"/>
          <w:sz w:val="20"/>
        </w:rPr>
        <w:t> </w:t>
      </w:r>
      <w:r>
        <w:rPr>
          <w:sz w:val="20"/>
        </w:rPr>
        <w:t>and</w:t>
      </w:r>
      <w:r>
        <w:rPr>
          <w:spacing w:val="-2"/>
          <w:sz w:val="20"/>
        </w:rPr>
        <w:t> </w:t>
      </w:r>
      <w:r>
        <w:rPr>
          <w:sz w:val="20"/>
        </w:rPr>
        <w:t>your</w:t>
      </w:r>
      <w:r>
        <w:rPr>
          <w:spacing w:val="-2"/>
          <w:sz w:val="20"/>
        </w:rPr>
        <w:t> </w:t>
      </w:r>
      <w:r>
        <w:rPr>
          <w:sz w:val="20"/>
        </w:rPr>
        <w:t>own</w:t>
      </w:r>
      <w:r>
        <w:rPr>
          <w:spacing w:val="-2"/>
          <w:sz w:val="20"/>
        </w:rPr>
        <w:t> </w:t>
      </w:r>
      <w:r>
        <w:rPr>
          <w:sz w:val="20"/>
        </w:rPr>
        <w:t>thought processes or ideas about it. Please do not just “copy from the material.” Make it your own. Use your  </w:t>
      </w:r>
      <w:r>
        <w:rPr>
          <w:spacing w:val="10"/>
          <w:sz w:val="20"/>
        </w:rPr>
        <w:t> </w:t>
      </w:r>
      <w:r>
        <w:rPr>
          <w:sz w:val="20"/>
        </w:rPr>
        <w:t>brain.</w:t>
      </w:r>
    </w:p>
    <w:p>
      <w:pPr>
        <w:pStyle w:val="ListParagraph"/>
        <w:numPr>
          <w:ilvl w:val="0"/>
          <w:numId w:val="13"/>
        </w:numPr>
        <w:tabs>
          <w:tab w:pos="343" w:val="left" w:leader="none"/>
        </w:tabs>
        <w:spacing w:line="240" w:lineRule="auto" w:before="0" w:after="0"/>
        <w:ind w:left="342" w:right="0" w:hanging="242"/>
        <w:jc w:val="left"/>
        <w:rPr>
          <w:sz w:val="20"/>
        </w:rPr>
      </w:pPr>
      <w:r>
        <w:rPr>
          <w:sz w:val="20"/>
        </w:rPr>
        <w:t>Type your papers if at all possible.  Use spell</w:t>
      </w:r>
      <w:r>
        <w:rPr>
          <w:spacing w:val="-21"/>
          <w:sz w:val="20"/>
        </w:rPr>
        <w:t> </w:t>
      </w:r>
      <w:r>
        <w:rPr>
          <w:sz w:val="20"/>
        </w:rPr>
        <w:t>check.</w:t>
      </w:r>
    </w:p>
    <w:p>
      <w:pPr>
        <w:pStyle w:val="ListParagraph"/>
        <w:numPr>
          <w:ilvl w:val="0"/>
          <w:numId w:val="13"/>
        </w:numPr>
        <w:tabs>
          <w:tab w:pos="343" w:val="left" w:leader="none"/>
        </w:tabs>
        <w:spacing w:line="276" w:lineRule="auto" w:before="36" w:after="0"/>
        <w:ind w:left="100" w:right="837" w:firstLine="0"/>
        <w:jc w:val="left"/>
        <w:rPr>
          <w:sz w:val="20"/>
        </w:rPr>
      </w:pPr>
      <w:r>
        <w:rPr>
          <w:sz w:val="20"/>
        </w:rPr>
        <w:t>Try not to use incorrect grammar or mechanics. Some of you are “comma-happy” or “comma deficit”– whichever applies.  Some use no punctuation whatsoever.  This is not</w:t>
      </w:r>
      <w:r>
        <w:rPr>
          <w:spacing w:val="-29"/>
          <w:sz w:val="20"/>
        </w:rPr>
        <w:t> </w:t>
      </w:r>
      <w:r>
        <w:rPr>
          <w:sz w:val="20"/>
        </w:rPr>
        <w:t>good.</w:t>
      </w:r>
    </w:p>
    <w:p>
      <w:pPr>
        <w:pStyle w:val="ListParagraph"/>
        <w:numPr>
          <w:ilvl w:val="0"/>
          <w:numId w:val="13"/>
        </w:numPr>
        <w:tabs>
          <w:tab w:pos="343" w:val="left" w:leader="none"/>
        </w:tabs>
        <w:spacing w:line="240" w:lineRule="auto" w:before="0" w:after="0"/>
        <w:ind w:left="100" w:right="306" w:firstLine="0"/>
        <w:jc w:val="left"/>
        <w:rPr>
          <w:sz w:val="20"/>
        </w:rPr>
      </w:pPr>
      <w:r>
        <w:rPr>
          <w:sz w:val="20"/>
        </w:rPr>
        <w:t>Don’t</w:t>
      </w:r>
      <w:r>
        <w:rPr>
          <w:spacing w:val="-3"/>
          <w:sz w:val="20"/>
        </w:rPr>
        <w:t> </w:t>
      </w:r>
      <w:r>
        <w:rPr>
          <w:sz w:val="20"/>
        </w:rPr>
        <w:t>be</w:t>
      </w:r>
      <w:r>
        <w:rPr>
          <w:spacing w:val="-3"/>
          <w:sz w:val="20"/>
        </w:rPr>
        <w:t> </w:t>
      </w:r>
      <w:r>
        <w:rPr>
          <w:sz w:val="20"/>
        </w:rPr>
        <w:t>afraid</w:t>
      </w:r>
      <w:r>
        <w:rPr>
          <w:spacing w:val="-3"/>
          <w:sz w:val="20"/>
        </w:rPr>
        <w:t> </w:t>
      </w:r>
      <w:r>
        <w:rPr>
          <w:sz w:val="20"/>
        </w:rPr>
        <w:t>to</w:t>
      </w:r>
      <w:r>
        <w:rPr>
          <w:spacing w:val="-3"/>
          <w:sz w:val="20"/>
        </w:rPr>
        <w:t> </w:t>
      </w:r>
      <w:r>
        <w:rPr>
          <w:sz w:val="20"/>
        </w:rPr>
        <w:t>do</w:t>
      </w:r>
      <w:r>
        <w:rPr>
          <w:spacing w:val="-3"/>
          <w:sz w:val="20"/>
        </w:rPr>
        <w:t> </w:t>
      </w:r>
      <w:r>
        <w:rPr>
          <w:sz w:val="20"/>
        </w:rPr>
        <w:t>things</w:t>
      </w:r>
      <w:r>
        <w:rPr>
          <w:spacing w:val="-4"/>
          <w:sz w:val="20"/>
        </w:rPr>
        <w:t> </w:t>
      </w:r>
      <w:r>
        <w:rPr>
          <w:sz w:val="20"/>
        </w:rPr>
        <w:t>differently</w:t>
      </w:r>
      <w:r>
        <w:rPr>
          <w:spacing w:val="-3"/>
          <w:sz w:val="20"/>
        </w:rPr>
        <w:t> </w:t>
      </w:r>
      <w:r>
        <w:rPr>
          <w:sz w:val="20"/>
        </w:rPr>
        <w:t>or</w:t>
      </w:r>
      <w:r>
        <w:rPr>
          <w:spacing w:val="-3"/>
          <w:sz w:val="20"/>
        </w:rPr>
        <w:t> </w:t>
      </w:r>
      <w:r>
        <w:rPr>
          <w:sz w:val="20"/>
        </w:rPr>
        <w:t>make</w:t>
      </w:r>
      <w:r>
        <w:rPr>
          <w:spacing w:val="-3"/>
          <w:sz w:val="20"/>
        </w:rPr>
        <w:t> </w:t>
      </w:r>
      <w:r>
        <w:rPr>
          <w:sz w:val="20"/>
        </w:rPr>
        <w:t>your</w:t>
      </w:r>
      <w:r>
        <w:rPr>
          <w:spacing w:val="4"/>
          <w:sz w:val="20"/>
        </w:rPr>
        <w:t> </w:t>
      </w:r>
      <w:r>
        <w:rPr>
          <w:sz w:val="20"/>
        </w:rPr>
        <w:t>own</w:t>
      </w:r>
      <w:r>
        <w:rPr>
          <w:spacing w:val="-3"/>
          <w:sz w:val="20"/>
        </w:rPr>
        <w:t> </w:t>
      </w:r>
      <w:r>
        <w:rPr>
          <w:sz w:val="20"/>
        </w:rPr>
        <w:t>observations</w:t>
      </w:r>
      <w:r>
        <w:rPr>
          <w:spacing w:val="-4"/>
          <w:sz w:val="20"/>
        </w:rPr>
        <w:t> </w:t>
      </w:r>
      <w:r>
        <w:rPr>
          <w:sz w:val="20"/>
        </w:rPr>
        <w:t>and</w:t>
      </w:r>
      <w:r>
        <w:rPr>
          <w:spacing w:val="-3"/>
          <w:sz w:val="20"/>
        </w:rPr>
        <w:t> </w:t>
      </w:r>
      <w:r>
        <w:rPr>
          <w:sz w:val="20"/>
        </w:rPr>
        <w:t>explanations</w:t>
      </w:r>
      <w:r>
        <w:rPr>
          <w:spacing w:val="-4"/>
          <w:sz w:val="20"/>
        </w:rPr>
        <w:t> </w:t>
      </w:r>
      <w:r>
        <w:rPr>
          <w:sz w:val="20"/>
        </w:rPr>
        <w:t>(using</w:t>
      </w:r>
      <w:r>
        <w:rPr>
          <w:spacing w:val="-3"/>
          <w:sz w:val="20"/>
        </w:rPr>
        <w:t> </w:t>
      </w:r>
      <w:r>
        <w:rPr>
          <w:sz w:val="20"/>
        </w:rPr>
        <w:t>reliable,</w:t>
      </w:r>
      <w:r>
        <w:rPr>
          <w:spacing w:val="-3"/>
          <w:sz w:val="20"/>
        </w:rPr>
        <w:t> </w:t>
      </w:r>
      <w:r>
        <w:rPr>
          <w:sz w:val="20"/>
        </w:rPr>
        <w:t>valid, authentic, and genuine sources, of course). Be creative. Think critically. This is how the world works. Think for yourself.</w:t>
      </w:r>
    </w:p>
    <w:p>
      <w:pPr>
        <w:spacing w:line="240" w:lineRule="auto" w:before="3"/>
        <w:rPr>
          <w:sz w:val="22"/>
        </w:rPr>
      </w:pPr>
    </w:p>
    <w:p>
      <w:pPr>
        <w:spacing w:before="1"/>
        <w:ind w:left="3714" w:right="3694" w:firstLine="0"/>
        <w:jc w:val="center"/>
        <w:rPr>
          <w:b/>
          <w:sz w:val="28"/>
        </w:rPr>
      </w:pPr>
      <w:r>
        <w:rPr>
          <w:b/>
          <w:sz w:val="28"/>
          <w:u w:val="single"/>
        </w:rPr>
        <w:t>Essay Information</w:t>
      </w:r>
    </w:p>
    <w:p>
      <w:pPr>
        <w:spacing w:line="240" w:lineRule="auto" w:before="5"/>
        <w:rPr>
          <w:b/>
          <w:sz w:val="15"/>
        </w:rPr>
      </w:pPr>
    </w:p>
    <w:p>
      <w:pPr>
        <w:pStyle w:val="ListParagraph"/>
        <w:numPr>
          <w:ilvl w:val="0"/>
          <w:numId w:val="14"/>
        </w:numPr>
        <w:tabs>
          <w:tab w:pos="343" w:val="left" w:leader="none"/>
        </w:tabs>
        <w:spacing w:line="278" w:lineRule="auto" w:before="60" w:after="0"/>
        <w:ind w:left="100" w:right="213" w:firstLine="0"/>
        <w:jc w:val="left"/>
        <w:rPr>
          <w:sz w:val="20"/>
        </w:rPr>
      </w:pPr>
      <w:r>
        <w:rPr>
          <w:sz w:val="20"/>
        </w:rPr>
        <w:t>Essays begin with a PROMPT. One may be asked to do something such as analyze, assess, evaluate, compare, contrast, describe, discuss, or explain or any combination of directives. A student must answer and respond to all parts of the prompt or they may fail the</w:t>
      </w:r>
      <w:r>
        <w:rPr>
          <w:spacing w:val="-23"/>
          <w:sz w:val="20"/>
        </w:rPr>
        <w:t> </w:t>
      </w:r>
      <w:r>
        <w:rPr>
          <w:sz w:val="20"/>
        </w:rPr>
        <w:t>question.</w:t>
      </w:r>
    </w:p>
    <w:p>
      <w:pPr>
        <w:spacing w:line="240" w:lineRule="auto" w:before="11"/>
        <w:rPr>
          <w:sz w:val="15"/>
        </w:rPr>
      </w:pPr>
    </w:p>
    <w:p>
      <w:pPr>
        <w:pStyle w:val="ListParagraph"/>
        <w:numPr>
          <w:ilvl w:val="0"/>
          <w:numId w:val="14"/>
        </w:numPr>
        <w:tabs>
          <w:tab w:pos="343" w:val="left" w:leader="none"/>
        </w:tabs>
        <w:spacing w:line="278" w:lineRule="auto" w:before="0" w:after="0"/>
        <w:ind w:left="100" w:right="321" w:firstLine="0"/>
        <w:jc w:val="both"/>
        <w:rPr>
          <w:sz w:val="20"/>
        </w:rPr>
      </w:pPr>
      <w:r>
        <w:rPr>
          <w:sz w:val="20"/>
        </w:rPr>
        <w:t>All essays should contain at least five paragraphs. The first is the thesis. It may consist of only one sentence– the thesis sentence. A student should not waste his or her time on a long theses’ paragraph. Come to the point and then go on to prove the argument put forth by the</w:t>
      </w:r>
      <w:r>
        <w:rPr>
          <w:spacing w:val="-22"/>
          <w:sz w:val="20"/>
        </w:rPr>
        <w:t> </w:t>
      </w:r>
      <w:r>
        <w:rPr>
          <w:sz w:val="20"/>
        </w:rPr>
        <w:t>thesis.</w:t>
      </w:r>
    </w:p>
    <w:p>
      <w:pPr>
        <w:spacing w:line="240" w:lineRule="auto" w:before="11"/>
        <w:rPr>
          <w:sz w:val="15"/>
        </w:rPr>
      </w:pPr>
    </w:p>
    <w:p>
      <w:pPr>
        <w:pStyle w:val="ListParagraph"/>
        <w:numPr>
          <w:ilvl w:val="0"/>
          <w:numId w:val="14"/>
        </w:numPr>
        <w:tabs>
          <w:tab w:pos="343" w:val="left" w:leader="none"/>
        </w:tabs>
        <w:spacing w:line="278" w:lineRule="auto" w:before="0" w:after="0"/>
        <w:ind w:left="100" w:right="359" w:firstLine="0"/>
        <w:jc w:val="left"/>
        <w:rPr>
          <w:sz w:val="20"/>
        </w:rPr>
      </w:pPr>
      <w:r>
        <w:rPr>
          <w:sz w:val="20"/>
        </w:rPr>
        <w:t>All theses should include an argument with three methods or points that will be used to prove it. Example: If the prompt asks about Mongols, a superior thesis would</w:t>
      </w:r>
      <w:r>
        <w:rPr>
          <w:spacing w:val="-22"/>
          <w:sz w:val="20"/>
        </w:rPr>
        <w:t> </w:t>
      </w:r>
      <w:r>
        <w:rPr>
          <w:sz w:val="20"/>
        </w:rPr>
        <w:t>be:</w:t>
      </w:r>
    </w:p>
    <w:p>
      <w:pPr>
        <w:spacing w:line="240" w:lineRule="auto" w:before="1"/>
        <w:rPr>
          <w:sz w:val="16"/>
        </w:rPr>
      </w:pPr>
    </w:p>
    <w:p>
      <w:pPr>
        <w:spacing w:line="276" w:lineRule="auto" w:before="0"/>
        <w:ind w:left="100" w:right="59" w:firstLine="0"/>
        <w:jc w:val="left"/>
        <w:rPr>
          <w:sz w:val="20"/>
        </w:rPr>
      </w:pPr>
      <w:r>
        <w:rPr>
          <w:i/>
          <w:sz w:val="20"/>
        </w:rPr>
        <w:t>“The Mongols were efficient governors because of their political, economic, and social policies.” </w:t>
      </w:r>
      <w:r>
        <w:rPr>
          <w:sz w:val="20"/>
        </w:rPr>
        <w:t>The first portion, </w:t>
      </w:r>
      <w:r>
        <w:rPr>
          <w:i/>
          <w:sz w:val="20"/>
        </w:rPr>
        <w:t>“The Mongols were efficient governors,</w:t>
      </w:r>
      <w:r>
        <w:rPr>
          <w:sz w:val="20"/>
        </w:rPr>
        <w:t>” is a simple, acceptable thesis. At the minimum all essays should include this type of thesis. The second part that adds, </w:t>
      </w:r>
      <w:r>
        <w:rPr>
          <w:i/>
          <w:sz w:val="20"/>
        </w:rPr>
        <w:t>“because of their political, economic, and social policies” </w:t>
      </w:r>
      <w:r>
        <w:rPr>
          <w:sz w:val="20"/>
        </w:rPr>
        <w:t>turns a simple thesis into a clear, analytical, and comprehensive thesis. This sets the student up for a better essay.</w:t>
      </w:r>
    </w:p>
    <w:p>
      <w:pPr>
        <w:spacing w:line="240" w:lineRule="auto" w:before="1"/>
        <w:rPr>
          <w:sz w:val="16"/>
        </w:rPr>
      </w:pPr>
    </w:p>
    <w:p>
      <w:pPr>
        <w:pStyle w:val="ListParagraph"/>
        <w:numPr>
          <w:ilvl w:val="0"/>
          <w:numId w:val="14"/>
        </w:numPr>
        <w:tabs>
          <w:tab w:pos="343" w:val="left" w:leader="none"/>
        </w:tabs>
        <w:spacing w:line="278" w:lineRule="auto" w:before="0" w:after="0"/>
        <w:ind w:left="100" w:right="107" w:firstLine="0"/>
        <w:jc w:val="left"/>
        <w:rPr>
          <w:sz w:val="20"/>
        </w:rPr>
      </w:pPr>
      <w:r>
        <w:rPr>
          <w:sz w:val="20"/>
        </w:rPr>
        <w:t>The conclusion paragraph need only consist of one sentence. Student should not copy or paraphrase the thesis; they</w:t>
      </w:r>
      <w:r>
        <w:rPr>
          <w:spacing w:val="-2"/>
          <w:sz w:val="20"/>
        </w:rPr>
        <w:t> </w:t>
      </w:r>
      <w:r>
        <w:rPr>
          <w:sz w:val="20"/>
        </w:rPr>
        <w:t>should</w:t>
      </w:r>
      <w:r>
        <w:rPr>
          <w:spacing w:val="-2"/>
          <w:sz w:val="20"/>
        </w:rPr>
        <w:t> </w:t>
      </w:r>
      <w:r>
        <w:rPr>
          <w:sz w:val="20"/>
        </w:rPr>
        <w:t>write</w:t>
      </w:r>
      <w:r>
        <w:rPr>
          <w:spacing w:val="-3"/>
          <w:sz w:val="20"/>
        </w:rPr>
        <w:t> </w:t>
      </w:r>
      <w:r>
        <w:rPr>
          <w:sz w:val="20"/>
        </w:rPr>
        <w:t>a</w:t>
      </w:r>
      <w:r>
        <w:rPr>
          <w:spacing w:val="-2"/>
          <w:sz w:val="20"/>
        </w:rPr>
        <w:t> </w:t>
      </w:r>
      <w:r>
        <w:rPr>
          <w:sz w:val="20"/>
        </w:rPr>
        <w:t>sentence</w:t>
      </w:r>
      <w:r>
        <w:rPr>
          <w:spacing w:val="-1"/>
          <w:sz w:val="20"/>
        </w:rPr>
        <w:t> </w:t>
      </w:r>
      <w:r>
        <w:rPr>
          <w:sz w:val="20"/>
        </w:rPr>
        <w:t>that</w:t>
      </w:r>
      <w:r>
        <w:rPr>
          <w:spacing w:val="-2"/>
          <w:sz w:val="20"/>
        </w:rPr>
        <w:t> </w:t>
      </w:r>
      <w:r>
        <w:rPr>
          <w:sz w:val="20"/>
        </w:rPr>
        <w:t>sums</w:t>
      </w:r>
      <w:r>
        <w:rPr>
          <w:spacing w:val="-4"/>
          <w:sz w:val="20"/>
        </w:rPr>
        <w:t> </w:t>
      </w:r>
      <w:r>
        <w:rPr>
          <w:sz w:val="20"/>
        </w:rPr>
        <w:t>up</w:t>
      </w:r>
      <w:r>
        <w:rPr>
          <w:spacing w:val="-2"/>
          <w:sz w:val="20"/>
        </w:rPr>
        <w:t> </w:t>
      </w:r>
      <w:r>
        <w:rPr>
          <w:sz w:val="20"/>
        </w:rPr>
        <w:t>what</w:t>
      </w:r>
      <w:r>
        <w:rPr>
          <w:spacing w:val="-2"/>
          <w:sz w:val="20"/>
        </w:rPr>
        <w:t> </w:t>
      </w:r>
      <w:r>
        <w:rPr>
          <w:sz w:val="20"/>
        </w:rPr>
        <w:t>they</w:t>
      </w:r>
      <w:r>
        <w:rPr>
          <w:spacing w:val="-2"/>
          <w:sz w:val="20"/>
        </w:rPr>
        <w:t> </w:t>
      </w:r>
      <w:r>
        <w:rPr>
          <w:sz w:val="20"/>
        </w:rPr>
        <w:t>have</w:t>
      </w:r>
      <w:r>
        <w:rPr>
          <w:spacing w:val="-3"/>
          <w:sz w:val="20"/>
        </w:rPr>
        <w:t> </w:t>
      </w:r>
      <w:r>
        <w:rPr>
          <w:sz w:val="20"/>
        </w:rPr>
        <w:t>learned</w:t>
      </w:r>
      <w:r>
        <w:rPr>
          <w:spacing w:val="-2"/>
          <w:sz w:val="20"/>
        </w:rPr>
        <w:t> </w:t>
      </w:r>
      <w:r>
        <w:rPr>
          <w:sz w:val="20"/>
        </w:rPr>
        <w:t>or</w:t>
      </w:r>
      <w:r>
        <w:rPr>
          <w:spacing w:val="-2"/>
          <w:sz w:val="20"/>
        </w:rPr>
        <w:t> </w:t>
      </w:r>
      <w:r>
        <w:rPr>
          <w:sz w:val="20"/>
        </w:rPr>
        <w:t>proven</w:t>
      </w:r>
      <w:r>
        <w:rPr>
          <w:spacing w:val="-2"/>
          <w:sz w:val="20"/>
        </w:rPr>
        <w:t> </w:t>
      </w:r>
      <w:r>
        <w:rPr>
          <w:sz w:val="20"/>
        </w:rPr>
        <w:t>in</w:t>
      </w:r>
      <w:r>
        <w:rPr>
          <w:spacing w:val="-2"/>
          <w:sz w:val="20"/>
        </w:rPr>
        <w:t> </w:t>
      </w:r>
      <w:r>
        <w:rPr>
          <w:sz w:val="20"/>
        </w:rPr>
        <w:t>the</w:t>
      </w:r>
      <w:r>
        <w:rPr>
          <w:spacing w:val="-3"/>
          <w:sz w:val="20"/>
        </w:rPr>
        <w:t> </w:t>
      </w:r>
      <w:r>
        <w:rPr>
          <w:sz w:val="20"/>
        </w:rPr>
        <w:t>essay.</w:t>
      </w:r>
    </w:p>
    <w:p>
      <w:pPr>
        <w:spacing w:line="240" w:lineRule="auto" w:before="11"/>
        <w:rPr>
          <w:sz w:val="15"/>
        </w:rPr>
      </w:pPr>
    </w:p>
    <w:p>
      <w:pPr>
        <w:pStyle w:val="ListParagraph"/>
        <w:numPr>
          <w:ilvl w:val="0"/>
          <w:numId w:val="14"/>
        </w:numPr>
        <w:tabs>
          <w:tab w:pos="343" w:val="left" w:leader="none"/>
        </w:tabs>
        <w:spacing w:line="276" w:lineRule="auto" w:before="0" w:after="0"/>
        <w:ind w:left="100" w:right="112" w:firstLine="0"/>
        <w:jc w:val="left"/>
        <w:rPr>
          <w:sz w:val="20"/>
        </w:rPr>
      </w:pPr>
      <w:r>
        <w:rPr>
          <w:sz w:val="20"/>
        </w:rPr>
        <w:t>The other paragraphs that form the body of the essay are critical because this is where the student must prove the thesis (their argument). Set up the paragraphs that are the body of the essay in order that it follows the points in the thesis. Organize the paragraphs from the strongest point to the weakest one. The first sentence in the body paragraphs should explain and expand on the point. An example or two should be included for each paragraph pertaining to that particular point. Within each paragraph it is best to include two or three facts or pieces of historical support</w:t>
      </w:r>
      <w:r>
        <w:rPr>
          <w:spacing w:val="-13"/>
          <w:sz w:val="20"/>
        </w:rPr>
        <w:t> </w:t>
      </w:r>
      <w:r>
        <w:rPr>
          <w:sz w:val="20"/>
        </w:rPr>
        <w:t>material.</w:t>
      </w:r>
    </w:p>
    <w:p>
      <w:pPr>
        <w:spacing w:line="240" w:lineRule="auto" w:before="3"/>
        <w:rPr>
          <w:sz w:val="16"/>
        </w:rPr>
      </w:pPr>
    </w:p>
    <w:p>
      <w:pPr>
        <w:pStyle w:val="ListParagraph"/>
        <w:numPr>
          <w:ilvl w:val="0"/>
          <w:numId w:val="14"/>
        </w:numPr>
        <w:tabs>
          <w:tab w:pos="343" w:val="left" w:leader="none"/>
        </w:tabs>
        <w:spacing w:line="240" w:lineRule="auto" w:before="1" w:after="0"/>
        <w:ind w:left="342" w:right="0" w:hanging="242"/>
        <w:jc w:val="left"/>
        <w:rPr>
          <w:sz w:val="20"/>
        </w:rPr>
      </w:pPr>
      <w:r>
        <w:rPr>
          <w:sz w:val="20"/>
        </w:rPr>
        <w:t>Grammar is important, but it does not have to be</w:t>
      </w:r>
      <w:r>
        <w:rPr>
          <w:spacing w:val="-21"/>
          <w:sz w:val="20"/>
        </w:rPr>
        <w:t> </w:t>
      </w:r>
      <w:r>
        <w:rPr>
          <w:sz w:val="20"/>
        </w:rPr>
        <w:t>perfect.</w:t>
      </w:r>
    </w:p>
    <w:p>
      <w:pPr>
        <w:spacing w:after="0" w:line="240" w:lineRule="auto"/>
        <w:jc w:val="left"/>
        <w:rPr>
          <w:sz w:val="20"/>
        </w:rPr>
        <w:sectPr>
          <w:pgSz w:w="12240" w:h="15840"/>
          <w:pgMar w:top="1400" w:bottom="280" w:left="1340" w:right="1360"/>
        </w:sectPr>
      </w:pPr>
    </w:p>
    <w:p>
      <w:pPr>
        <w:spacing w:before="39"/>
        <w:ind w:left="3091" w:right="1765" w:firstLine="0"/>
        <w:jc w:val="left"/>
        <w:rPr>
          <w:b/>
          <w:sz w:val="24"/>
        </w:rPr>
      </w:pPr>
      <w:r>
        <w:rPr>
          <w:b/>
          <w:sz w:val="24"/>
          <w:u w:val="single"/>
        </w:rPr>
        <w:t>ACCEPTABLE THESIS STATEMENTS</w:t>
      </w:r>
    </w:p>
    <w:p>
      <w:pPr>
        <w:spacing w:line="240" w:lineRule="auto" w:before="5"/>
        <w:rPr>
          <w:b/>
          <w:sz w:val="26"/>
        </w:rPr>
      </w:pPr>
    </w:p>
    <w:p>
      <w:pPr>
        <w:spacing w:line="273" w:lineRule="auto" w:before="57"/>
        <w:ind w:left="100" w:right="1765" w:firstLine="0"/>
        <w:jc w:val="left"/>
        <w:rPr>
          <w:sz w:val="22"/>
        </w:rPr>
      </w:pPr>
      <w:r>
        <w:rPr>
          <w:sz w:val="22"/>
        </w:rPr>
        <w:t>Student will be given handouts for each type of essay–working vs. non-working thesis statements/openings.</w:t>
      </w:r>
    </w:p>
    <w:p>
      <w:pPr>
        <w:spacing w:line="276" w:lineRule="auto" w:before="3"/>
        <w:ind w:left="100" w:right="2241" w:firstLine="0"/>
        <w:jc w:val="left"/>
        <w:rPr>
          <w:sz w:val="22"/>
        </w:rPr>
      </w:pPr>
      <w:r>
        <w:rPr>
          <w:sz w:val="22"/>
        </w:rPr>
        <w:t>All essays begin with a prompt. The thesis is your answer to the prompt. Example of a writing prompt:</w:t>
      </w:r>
    </w:p>
    <w:p>
      <w:pPr>
        <w:spacing w:before="0"/>
        <w:ind w:left="100" w:right="0" w:firstLine="0"/>
        <w:jc w:val="both"/>
        <w:rPr>
          <w:sz w:val="22"/>
        </w:rPr>
      </w:pPr>
      <w:r>
        <w:rPr>
          <w:sz w:val="22"/>
        </w:rPr>
        <w:t>“What is history and why is it important?”</w:t>
      </w:r>
    </w:p>
    <w:p>
      <w:pPr>
        <w:spacing w:line="240" w:lineRule="auto" w:before="8"/>
        <w:rPr>
          <w:sz w:val="19"/>
        </w:rPr>
      </w:pPr>
    </w:p>
    <w:p>
      <w:pPr>
        <w:spacing w:line="276" w:lineRule="auto" w:before="0"/>
        <w:ind w:left="100" w:right="416" w:firstLine="0"/>
        <w:jc w:val="both"/>
        <w:rPr>
          <w:sz w:val="22"/>
        </w:rPr>
      </w:pPr>
      <w:r>
        <w:rPr>
          <w:sz w:val="22"/>
        </w:rPr>
        <w:t>A THESIS states WHAT your essay is going to be about and HOW you are going to prove what you are saying in the essay. It is a proposition that is maintained and defended in an argument; an unproved statement assumed as a fact.</w:t>
      </w:r>
    </w:p>
    <w:p>
      <w:pPr>
        <w:spacing w:line="240" w:lineRule="auto" w:before="2"/>
        <w:rPr>
          <w:sz w:val="16"/>
        </w:rPr>
      </w:pPr>
    </w:p>
    <w:p>
      <w:pPr>
        <w:spacing w:before="1"/>
        <w:ind w:left="100" w:right="0" w:firstLine="0"/>
        <w:jc w:val="both"/>
        <w:rPr>
          <w:sz w:val="22"/>
        </w:rPr>
      </w:pPr>
      <w:r>
        <w:rPr>
          <w:sz w:val="22"/>
        </w:rPr>
        <w:t>**Always use at least THREE reasons/points with which you can prove your statement.</w:t>
      </w:r>
    </w:p>
    <w:p>
      <w:pPr>
        <w:spacing w:before="41"/>
        <w:ind w:left="100" w:right="0" w:firstLine="0"/>
        <w:jc w:val="both"/>
        <w:rPr>
          <w:sz w:val="22"/>
        </w:rPr>
      </w:pPr>
      <w:r>
        <w:rPr>
          <w:sz w:val="22"/>
        </w:rPr>
        <w:t>**You have one chance to make that first impression.  It will be with your thesis statement.</w:t>
      </w:r>
    </w:p>
    <w:p>
      <w:pPr>
        <w:spacing w:line="276" w:lineRule="auto" w:before="38"/>
        <w:ind w:left="100" w:right="527" w:firstLine="0"/>
        <w:jc w:val="left"/>
        <w:rPr>
          <w:sz w:val="22"/>
        </w:rPr>
      </w:pPr>
      <w:r>
        <w:rPr>
          <w:sz w:val="22"/>
        </w:rPr>
        <w:t>**Thesis: proposition maintained and defended in an argument; unproved statement assumed as a premise.</w:t>
      </w:r>
    </w:p>
    <w:p>
      <w:pPr>
        <w:spacing w:before="0"/>
        <w:ind w:left="100" w:right="0" w:firstLine="0"/>
        <w:jc w:val="both"/>
        <w:rPr>
          <w:sz w:val="22"/>
        </w:rPr>
      </w:pPr>
      <w:r>
        <w:rPr>
          <w:sz w:val="22"/>
        </w:rPr>
        <w:t>**Write the thesis after you’ve examined the evidence in the documents!</w:t>
      </w:r>
    </w:p>
    <w:p>
      <w:pPr>
        <w:spacing w:line="276" w:lineRule="auto" w:before="38"/>
        <w:ind w:left="100" w:right="319" w:firstLine="0"/>
        <w:jc w:val="left"/>
        <w:rPr>
          <w:sz w:val="22"/>
        </w:rPr>
      </w:pPr>
      <w:r>
        <w:rPr>
          <w:sz w:val="22"/>
        </w:rPr>
        <w:t>**Write a STRONG thesis sentence and THEN summarize the main points used to support your thesis. This should comprise your thesis paragraph.</w:t>
      </w:r>
    </w:p>
    <w:p>
      <w:pPr>
        <w:spacing w:line="273" w:lineRule="auto" w:before="0"/>
        <w:ind w:left="100" w:right="527" w:firstLine="0"/>
        <w:jc w:val="left"/>
        <w:rPr>
          <w:sz w:val="22"/>
        </w:rPr>
      </w:pPr>
      <w:r>
        <w:rPr>
          <w:sz w:val="22"/>
        </w:rPr>
        <w:t>**. A good strategy is to begin the thesis with either “While,” “Although,” or “Despite/In spite of…” because this will encourage a formulation of a mature thesis</w:t>
      </w:r>
    </w:p>
    <w:p>
      <w:pPr>
        <w:spacing w:before="3"/>
        <w:ind w:left="100" w:right="0" w:firstLine="0"/>
        <w:jc w:val="both"/>
        <w:rPr>
          <w:sz w:val="22"/>
        </w:rPr>
      </w:pPr>
      <w:r>
        <w:rPr>
          <w:sz w:val="22"/>
        </w:rPr>
        <w:t>**REMEMBER--FEW ESSAYS RECOVER FROM A POOR START!!!</w:t>
      </w:r>
    </w:p>
    <w:p>
      <w:pPr>
        <w:spacing w:line="240" w:lineRule="auto" w:before="6"/>
        <w:rPr>
          <w:sz w:val="28"/>
        </w:rPr>
      </w:pPr>
    </w:p>
    <w:p>
      <w:pPr>
        <w:spacing w:before="0"/>
        <w:ind w:left="100" w:right="0" w:firstLine="0"/>
        <w:jc w:val="both"/>
        <w:rPr>
          <w:sz w:val="22"/>
        </w:rPr>
      </w:pPr>
      <w:r>
        <w:rPr>
          <w:sz w:val="22"/>
        </w:rPr>
        <w:t>Thesis should:</w:t>
      </w:r>
    </w:p>
    <w:p>
      <w:pPr>
        <w:pStyle w:val="ListParagraph"/>
        <w:numPr>
          <w:ilvl w:val="1"/>
          <w:numId w:val="14"/>
        </w:numPr>
        <w:tabs>
          <w:tab w:pos="821" w:val="left" w:leader="none"/>
        </w:tabs>
        <w:spacing w:line="240" w:lineRule="auto" w:before="41" w:after="0"/>
        <w:ind w:left="820" w:right="0" w:hanging="360"/>
        <w:jc w:val="left"/>
        <w:rPr>
          <w:sz w:val="22"/>
        </w:rPr>
      </w:pPr>
      <w:r>
        <w:rPr>
          <w:sz w:val="22"/>
        </w:rPr>
        <w:t>Specifically tell WHAT you are going to state and HOW you are going to prove</w:t>
      </w:r>
      <w:r>
        <w:rPr>
          <w:spacing w:val="-24"/>
          <w:sz w:val="22"/>
        </w:rPr>
        <w:t> </w:t>
      </w:r>
      <w:r>
        <w:rPr>
          <w:sz w:val="22"/>
        </w:rPr>
        <w:t>it.</w:t>
      </w:r>
    </w:p>
    <w:p>
      <w:pPr>
        <w:pStyle w:val="ListParagraph"/>
        <w:numPr>
          <w:ilvl w:val="1"/>
          <w:numId w:val="14"/>
        </w:numPr>
        <w:tabs>
          <w:tab w:pos="768" w:val="left" w:leader="none"/>
        </w:tabs>
        <w:spacing w:line="240" w:lineRule="auto" w:before="41" w:after="0"/>
        <w:ind w:left="767" w:right="0" w:hanging="317"/>
        <w:jc w:val="left"/>
        <w:rPr>
          <w:sz w:val="22"/>
        </w:rPr>
      </w:pPr>
      <w:r>
        <w:rPr>
          <w:sz w:val="22"/>
        </w:rPr>
        <w:t>Specifically address the terms of the</w:t>
      </w:r>
      <w:r>
        <w:rPr>
          <w:spacing w:val="-15"/>
          <w:sz w:val="22"/>
        </w:rPr>
        <w:t> </w:t>
      </w:r>
      <w:r>
        <w:rPr>
          <w:sz w:val="22"/>
        </w:rPr>
        <w:t>question</w:t>
      </w:r>
    </w:p>
    <w:p>
      <w:pPr>
        <w:pStyle w:val="ListParagraph"/>
        <w:numPr>
          <w:ilvl w:val="1"/>
          <w:numId w:val="14"/>
        </w:numPr>
        <w:tabs>
          <w:tab w:pos="718" w:val="left" w:leader="none"/>
        </w:tabs>
        <w:spacing w:line="240" w:lineRule="auto" w:before="38" w:after="0"/>
        <w:ind w:left="717" w:right="0" w:hanging="267"/>
        <w:jc w:val="left"/>
        <w:rPr>
          <w:sz w:val="22"/>
        </w:rPr>
      </w:pPr>
      <w:r>
        <w:rPr>
          <w:sz w:val="22"/>
        </w:rPr>
        <w:t>Set up structure for the rest of your</w:t>
      </w:r>
      <w:r>
        <w:rPr>
          <w:spacing w:val="-11"/>
          <w:sz w:val="22"/>
        </w:rPr>
        <w:t> </w:t>
      </w:r>
      <w:r>
        <w:rPr>
          <w:sz w:val="22"/>
        </w:rPr>
        <w:t>essay.</w:t>
      </w:r>
    </w:p>
    <w:p>
      <w:pPr>
        <w:spacing w:line="240" w:lineRule="auto" w:before="8"/>
        <w:rPr>
          <w:sz w:val="28"/>
        </w:rPr>
      </w:pPr>
    </w:p>
    <w:p>
      <w:pPr>
        <w:spacing w:before="1"/>
        <w:ind w:left="100" w:right="0" w:firstLine="0"/>
        <w:jc w:val="both"/>
        <w:rPr>
          <w:sz w:val="22"/>
        </w:rPr>
      </w:pPr>
      <w:r>
        <w:rPr>
          <w:sz w:val="22"/>
          <w:u w:val="single"/>
        </w:rPr>
        <w:t>ESSAYS/FREE WRITE:</w:t>
      </w:r>
    </w:p>
    <w:p>
      <w:pPr>
        <w:spacing w:line="240" w:lineRule="auto" w:before="11"/>
        <w:rPr>
          <w:sz w:val="23"/>
        </w:rPr>
      </w:pPr>
    </w:p>
    <w:p>
      <w:pPr>
        <w:spacing w:before="56"/>
        <w:ind w:left="100" w:right="1765" w:firstLine="0"/>
        <w:jc w:val="left"/>
        <w:rPr>
          <w:sz w:val="22"/>
        </w:rPr>
      </w:pPr>
      <w:r>
        <w:rPr>
          <w:sz w:val="22"/>
        </w:rPr>
        <w:t>With DBQ:</w:t>
      </w:r>
    </w:p>
    <w:p>
      <w:pPr>
        <w:spacing w:line="276" w:lineRule="auto" w:before="41"/>
        <w:ind w:left="100" w:right="52" w:firstLine="0"/>
        <w:jc w:val="left"/>
        <w:rPr>
          <w:sz w:val="22"/>
        </w:rPr>
      </w:pPr>
      <w:r>
        <w:rPr>
          <w:sz w:val="22"/>
        </w:rPr>
        <w:t>**Different kinds of writings demand different types of opening paragraphs.  It can be more than just one statement. With the compound questions often asked by the DBQ, two sentences might be needed to complete the idea. It needs to include specific information that response to the question. Many students think that they have written a thesis, but actually have not–their opening paragraphs are just too general and unspecific–in other words, WEAK.</w:t>
      </w:r>
    </w:p>
    <w:p>
      <w:pPr>
        <w:spacing w:line="240" w:lineRule="auto" w:before="2"/>
        <w:rPr>
          <w:sz w:val="25"/>
        </w:rPr>
      </w:pPr>
    </w:p>
    <w:p>
      <w:pPr>
        <w:spacing w:before="0"/>
        <w:ind w:left="100" w:right="1765" w:firstLine="0"/>
        <w:jc w:val="left"/>
        <w:rPr>
          <w:sz w:val="22"/>
        </w:rPr>
      </w:pPr>
      <w:r>
        <w:rPr>
          <w:sz w:val="22"/>
        </w:rPr>
        <w:t>With COT:</w:t>
      </w:r>
    </w:p>
    <w:p>
      <w:pPr>
        <w:spacing w:before="41"/>
        <w:ind w:left="100" w:right="1765" w:firstLine="0"/>
        <w:jc w:val="left"/>
        <w:rPr>
          <w:sz w:val="22"/>
        </w:rPr>
      </w:pPr>
      <w:r>
        <w:rPr>
          <w:sz w:val="22"/>
        </w:rPr>
        <w:t>**You must present a clear statement in your thesis.</w:t>
      </w:r>
    </w:p>
    <w:p>
      <w:pPr>
        <w:spacing w:line="276" w:lineRule="auto" w:before="38"/>
        <w:ind w:left="100" w:right="319" w:firstLine="0"/>
        <w:jc w:val="left"/>
        <w:rPr>
          <w:sz w:val="22"/>
        </w:rPr>
      </w:pPr>
      <w:r>
        <w:rPr>
          <w:sz w:val="22"/>
        </w:rPr>
        <w:t>**Do NOT restate the question–you must state specifics about change and continuity. A strong thesis deals with what has changed and what has stayed the same.</w:t>
      </w:r>
    </w:p>
    <w:p>
      <w:pPr>
        <w:spacing w:after="0" w:line="276" w:lineRule="auto"/>
        <w:jc w:val="left"/>
        <w:rPr>
          <w:sz w:val="22"/>
        </w:rPr>
        <w:sectPr>
          <w:pgSz w:w="12240" w:h="15840"/>
          <w:pgMar w:top="1400" w:bottom="280" w:left="1340" w:right="1380"/>
        </w:sectPr>
      </w:pPr>
    </w:p>
    <w:p>
      <w:pPr>
        <w:spacing w:before="39"/>
        <w:ind w:left="3839" w:right="3458" w:firstLine="0"/>
        <w:jc w:val="center"/>
        <w:rPr>
          <w:b/>
          <w:sz w:val="24"/>
        </w:rPr>
      </w:pPr>
      <w:r>
        <w:rPr>
          <w:b/>
          <w:sz w:val="24"/>
          <w:u w:val="single"/>
        </w:rPr>
        <w:t>DBQ Essay Outline</w:t>
      </w:r>
    </w:p>
    <w:p>
      <w:pPr>
        <w:spacing w:line="240" w:lineRule="auto" w:before="0"/>
        <w:rPr>
          <w:b/>
          <w:sz w:val="20"/>
        </w:rPr>
      </w:pPr>
    </w:p>
    <w:p>
      <w:pPr>
        <w:spacing w:line="240" w:lineRule="auto" w:before="0"/>
        <w:rPr>
          <w:b/>
          <w:sz w:val="20"/>
        </w:rPr>
      </w:pPr>
    </w:p>
    <w:p>
      <w:pPr>
        <w:spacing w:line="240" w:lineRule="auto" w:before="9"/>
        <w:rPr>
          <w:b/>
          <w:sz w:val="18"/>
        </w:rPr>
      </w:pPr>
    </w:p>
    <w:p>
      <w:pPr>
        <w:pStyle w:val="ListParagraph"/>
        <w:numPr>
          <w:ilvl w:val="0"/>
          <w:numId w:val="15"/>
        </w:numPr>
        <w:tabs>
          <w:tab w:pos="393" w:val="left" w:leader="none"/>
        </w:tabs>
        <w:spacing w:line="240" w:lineRule="auto" w:before="1" w:after="0"/>
        <w:ind w:left="392" w:right="0" w:hanging="292"/>
        <w:jc w:val="left"/>
        <w:rPr>
          <w:sz w:val="24"/>
        </w:rPr>
      </w:pPr>
      <w:r>
        <w:rPr>
          <w:sz w:val="24"/>
        </w:rPr>
        <w:t>Introduction–needs to be less than 5</w:t>
      </w:r>
      <w:r>
        <w:rPr>
          <w:spacing w:val="-23"/>
          <w:sz w:val="24"/>
        </w:rPr>
        <w:t> </w:t>
      </w:r>
      <w:r>
        <w:rPr>
          <w:sz w:val="24"/>
        </w:rPr>
        <w:t>sentences</w:t>
      </w:r>
    </w:p>
    <w:p>
      <w:pPr>
        <w:pStyle w:val="ListParagraph"/>
        <w:numPr>
          <w:ilvl w:val="1"/>
          <w:numId w:val="15"/>
        </w:numPr>
        <w:tabs>
          <w:tab w:pos="682" w:val="left" w:leader="none"/>
        </w:tabs>
        <w:spacing w:line="276" w:lineRule="auto" w:before="45" w:after="0"/>
        <w:ind w:left="753" w:right="2333" w:hanging="379"/>
        <w:jc w:val="left"/>
        <w:rPr>
          <w:sz w:val="24"/>
        </w:rPr>
      </w:pPr>
      <w:r>
        <w:rPr>
          <w:sz w:val="24"/>
        </w:rPr>
        <w:t>Thesis (may be a compound sentence or a couple of</w:t>
      </w:r>
      <w:r>
        <w:rPr>
          <w:spacing w:val="-25"/>
          <w:sz w:val="24"/>
        </w:rPr>
        <w:t> </w:t>
      </w:r>
      <w:r>
        <w:rPr>
          <w:sz w:val="24"/>
        </w:rPr>
        <w:t>sentences) Must be easily recognizable!  Must be concise and</w:t>
      </w:r>
      <w:r>
        <w:rPr>
          <w:spacing w:val="-28"/>
          <w:sz w:val="24"/>
        </w:rPr>
        <w:t> </w:t>
      </w:r>
      <w:r>
        <w:rPr>
          <w:sz w:val="24"/>
        </w:rPr>
        <w:t>specific!</w:t>
      </w:r>
    </w:p>
    <w:p>
      <w:pPr>
        <w:pStyle w:val="ListParagraph"/>
        <w:numPr>
          <w:ilvl w:val="1"/>
          <w:numId w:val="15"/>
        </w:numPr>
        <w:tabs>
          <w:tab w:pos="674" w:val="left" w:leader="none"/>
        </w:tabs>
        <w:spacing w:line="278" w:lineRule="auto" w:before="0" w:after="0"/>
        <w:ind w:left="753" w:right="3048" w:hanging="379"/>
        <w:jc w:val="left"/>
        <w:rPr>
          <w:sz w:val="24"/>
        </w:rPr>
      </w:pPr>
      <w:r>
        <w:rPr>
          <w:sz w:val="24"/>
        </w:rPr>
        <w:t>Three points (at least) in which your thesis is</w:t>
      </w:r>
      <w:r>
        <w:rPr>
          <w:spacing w:val="-24"/>
          <w:sz w:val="24"/>
        </w:rPr>
        <w:t> </w:t>
      </w:r>
      <w:r>
        <w:rPr>
          <w:sz w:val="24"/>
        </w:rPr>
        <w:t>supported. Must be specific and</w:t>
      </w:r>
      <w:r>
        <w:rPr>
          <w:spacing w:val="-16"/>
          <w:sz w:val="24"/>
        </w:rPr>
        <w:t> </w:t>
      </w:r>
      <w:r>
        <w:rPr>
          <w:sz w:val="24"/>
        </w:rPr>
        <w:t>concise!</w:t>
      </w:r>
    </w:p>
    <w:p>
      <w:pPr>
        <w:spacing w:line="289" w:lineRule="exact" w:before="0"/>
        <w:ind w:left="753" w:right="737" w:firstLine="0"/>
        <w:jc w:val="left"/>
        <w:rPr>
          <w:sz w:val="24"/>
        </w:rPr>
      </w:pPr>
      <w:r>
        <w:rPr>
          <w:sz w:val="24"/>
        </w:rPr>
        <w:t>(Make sure that each point specifically proves your thesis!)</w:t>
      </w:r>
    </w:p>
    <w:p>
      <w:pPr>
        <w:spacing w:line="240" w:lineRule="auto" w:before="3"/>
        <w:rPr>
          <w:sz w:val="31"/>
        </w:rPr>
      </w:pPr>
    </w:p>
    <w:p>
      <w:pPr>
        <w:pStyle w:val="ListParagraph"/>
        <w:numPr>
          <w:ilvl w:val="0"/>
          <w:numId w:val="15"/>
        </w:numPr>
        <w:tabs>
          <w:tab w:pos="393" w:val="left" w:leader="none"/>
        </w:tabs>
        <w:spacing w:line="240" w:lineRule="auto" w:before="0" w:after="0"/>
        <w:ind w:left="392" w:right="0" w:hanging="292"/>
        <w:jc w:val="left"/>
        <w:rPr>
          <w:sz w:val="24"/>
        </w:rPr>
      </w:pPr>
      <w:r>
        <w:rPr>
          <w:sz w:val="24"/>
        </w:rPr>
        <w:t>Body–at least three paragraphs (or</w:t>
      </w:r>
      <w:r>
        <w:rPr>
          <w:spacing w:val="-14"/>
          <w:sz w:val="24"/>
        </w:rPr>
        <w:t> </w:t>
      </w:r>
      <w:r>
        <w:rPr>
          <w:sz w:val="24"/>
        </w:rPr>
        <w:t>more)</w:t>
      </w:r>
    </w:p>
    <w:p>
      <w:pPr>
        <w:spacing w:before="43"/>
        <w:ind w:left="374" w:right="737" w:firstLine="0"/>
        <w:jc w:val="left"/>
        <w:rPr>
          <w:sz w:val="24"/>
        </w:rPr>
      </w:pPr>
      <w:r>
        <w:rPr>
          <w:sz w:val="24"/>
        </w:rPr>
        <w:t>*All points explained and examples given</w:t>
      </w:r>
    </w:p>
    <w:p>
      <w:pPr>
        <w:spacing w:line="276" w:lineRule="auto" w:before="45"/>
        <w:ind w:left="374" w:right="737" w:firstLine="0"/>
        <w:jc w:val="left"/>
        <w:rPr>
          <w:sz w:val="24"/>
        </w:rPr>
      </w:pPr>
      <w:r>
        <w:rPr>
          <w:sz w:val="24"/>
        </w:rPr>
        <w:t>Each point is explained in a separate paragraph. In these paragraphs you must state and explain your point and how it proves</w:t>
      </w:r>
      <w:r>
        <w:rPr>
          <w:spacing w:val="-38"/>
          <w:sz w:val="24"/>
        </w:rPr>
        <w:t> </w:t>
      </w:r>
      <w:r>
        <w:rPr>
          <w:sz w:val="24"/>
        </w:rPr>
        <w:t>your thesis and then give examples. This is a good place to use the documents to example your point.  You may also use grouping of similar documents</w:t>
      </w:r>
      <w:r>
        <w:rPr>
          <w:spacing w:val="-18"/>
          <w:sz w:val="24"/>
        </w:rPr>
        <w:t> </w:t>
      </w:r>
      <w:r>
        <w:rPr>
          <w:sz w:val="24"/>
        </w:rPr>
        <w:t>here.</w:t>
      </w:r>
    </w:p>
    <w:p>
      <w:pPr>
        <w:spacing w:line="240" w:lineRule="auto" w:before="5"/>
        <w:rPr>
          <w:sz w:val="27"/>
        </w:rPr>
      </w:pPr>
    </w:p>
    <w:p>
      <w:pPr>
        <w:pStyle w:val="ListParagraph"/>
        <w:numPr>
          <w:ilvl w:val="0"/>
          <w:numId w:val="15"/>
        </w:numPr>
        <w:tabs>
          <w:tab w:pos="393" w:val="left" w:leader="none"/>
        </w:tabs>
        <w:spacing w:line="240" w:lineRule="auto" w:before="0" w:after="0"/>
        <w:ind w:left="392" w:right="0" w:hanging="292"/>
        <w:jc w:val="left"/>
        <w:rPr>
          <w:sz w:val="24"/>
        </w:rPr>
      </w:pPr>
      <w:r>
        <w:rPr>
          <w:sz w:val="24"/>
        </w:rPr>
        <w:t>Grouping paragraph</w:t>
      </w:r>
      <w:r>
        <w:rPr>
          <w:spacing w:val="-16"/>
          <w:sz w:val="24"/>
        </w:rPr>
        <w:t> </w:t>
      </w:r>
      <w:r>
        <w:rPr>
          <w:sz w:val="24"/>
        </w:rPr>
        <w:t>(optional)</w:t>
      </w:r>
    </w:p>
    <w:p>
      <w:pPr>
        <w:spacing w:line="276" w:lineRule="auto" w:before="45"/>
        <w:ind w:left="374" w:right="737" w:firstLine="0"/>
        <w:jc w:val="left"/>
        <w:rPr>
          <w:sz w:val="24"/>
        </w:rPr>
      </w:pPr>
      <w:r>
        <w:rPr>
          <w:sz w:val="24"/>
        </w:rPr>
        <w:t>This paragraph may be used in order to specifically point out the grouping of documents that either haven’t been used in the previous paragraphs, OR in order to re-emphasize your points above.</w:t>
      </w:r>
    </w:p>
    <w:p>
      <w:pPr>
        <w:spacing w:line="240" w:lineRule="auto" w:before="5"/>
        <w:rPr>
          <w:sz w:val="27"/>
        </w:rPr>
      </w:pPr>
    </w:p>
    <w:p>
      <w:pPr>
        <w:pStyle w:val="ListParagraph"/>
        <w:numPr>
          <w:ilvl w:val="0"/>
          <w:numId w:val="15"/>
        </w:numPr>
        <w:tabs>
          <w:tab w:pos="393" w:val="left" w:leader="none"/>
        </w:tabs>
        <w:spacing w:line="240" w:lineRule="auto" w:before="1" w:after="0"/>
        <w:ind w:left="392" w:right="0" w:hanging="292"/>
        <w:jc w:val="left"/>
        <w:rPr>
          <w:sz w:val="24"/>
        </w:rPr>
      </w:pPr>
      <w:r>
        <w:rPr>
          <w:sz w:val="24"/>
        </w:rPr>
        <w:t>Conclusion–last</w:t>
      </w:r>
      <w:r>
        <w:rPr>
          <w:spacing w:val="-10"/>
          <w:sz w:val="24"/>
        </w:rPr>
        <w:t> </w:t>
      </w:r>
      <w:r>
        <w:rPr>
          <w:sz w:val="24"/>
        </w:rPr>
        <w:t>paragraph</w:t>
      </w:r>
    </w:p>
    <w:p>
      <w:pPr>
        <w:spacing w:line="276" w:lineRule="auto" w:before="45"/>
        <w:ind w:left="374" w:right="3303" w:firstLine="0"/>
        <w:jc w:val="left"/>
        <w:rPr>
          <w:sz w:val="24"/>
        </w:rPr>
      </w:pPr>
      <w:r>
        <w:rPr>
          <w:sz w:val="24"/>
        </w:rPr>
        <w:t>Re-emphasize your point (but don’t just REPEAT it!) State the need for additional documentation</w:t>
      </w:r>
    </w:p>
    <w:p>
      <w:pPr>
        <w:spacing w:after="0" w:line="276" w:lineRule="auto"/>
        <w:jc w:val="left"/>
        <w:rPr>
          <w:sz w:val="24"/>
        </w:rPr>
        <w:sectPr>
          <w:pgSz w:w="12240" w:h="15840"/>
          <w:pgMar w:top="1400" w:bottom="280" w:left="1340" w:right="1720"/>
        </w:sectPr>
      </w:pPr>
    </w:p>
    <w:p>
      <w:pPr>
        <w:spacing w:before="39"/>
        <w:ind w:left="3414" w:right="3430" w:firstLine="0"/>
        <w:jc w:val="center"/>
        <w:rPr>
          <w:b/>
          <w:sz w:val="24"/>
        </w:rPr>
      </w:pPr>
      <w:r>
        <w:rPr>
          <w:b/>
          <w:sz w:val="24"/>
          <w:u w:val="single"/>
        </w:rPr>
        <w:t>Book Analysis Assignments</w:t>
      </w:r>
    </w:p>
    <w:p>
      <w:pPr>
        <w:spacing w:line="240" w:lineRule="auto" w:before="10"/>
        <w:rPr>
          <w:b/>
          <w:sz w:val="14"/>
        </w:rPr>
      </w:pPr>
    </w:p>
    <w:p>
      <w:pPr>
        <w:spacing w:line="276" w:lineRule="auto" w:before="63"/>
        <w:ind w:left="100" w:right="115" w:firstLine="0"/>
        <w:jc w:val="both"/>
        <w:rPr>
          <w:sz w:val="18"/>
        </w:rPr>
      </w:pPr>
      <w:r>
        <w:rPr>
          <w:sz w:val="18"/>
        </w:rPr>
        <w:t>Students in AP World History will be required to read eight (8) works of historical fiction/nonfiction from the given reading list per school year. Assignments for the independent reading will be due each of the 9 weeks of the school year.  Three of these  are required reading; the other two will be chosen from the list at the student’s discretion. They may be read in any order chosen. Please note that each book was carefully and specifically chosen for its historical contribution and insight to understanding a particular person, era, time period, or situation in history. Most books are works of fiction, but contain invaluable information in accordance to our studies. </w:t>
      </w:r>
      <w:r>
        <w:rPr>
          <w:sz w:val="18"/>
          <w:u w:val="single"/>
        </w:rPr>
        <w:t>This assignment is VERY important to the learning of the in-depth writing process!</w:t>
      </w:r>
    </w:p>
    <w:p>
      <w:pPr>
        <w:spacing w:line="240" w:lineRule="auto" w:before="3"/>
        <w:rPr>
          <w:sz w:val="11"/>
        </w:rPr>
      </w:pPr>
    </w:p>
    <w:p>
      <w:pPr>
        <w:spacing w:line="494" w:lineRule="auto" w:before="63"/>
        <w:ind w:left="100" w:right="4377" w:firstLine="0"/>
        <w:jc w:val="left"/>
        <w:rPr>
          <w:sz w:val="18"/>
        </w:rPr>
      </w:pPr>
      <w:r>
        <w:rPr>
          <w:i/>
          <w:sz w:val="18"/>
        </w:rPr>
        <w:t>Required  reading  is  as  follows:   At  least  three  of  the  following. </w:t>
      </w:r>
      <w:r>
        <w:rPr>
          <w:sz w:val="18"/>
          <w:u w:val="single"/>
        </w:rPr>
        <w:t>All Quiet on the Western Front </w:t>
      </w:r>
      <w:r>
        <w:rPr>
          <w:sz w:val="18"/>
        </w:rPr>
        <w:t>by Erich Remarque—Summer Reading </w:t>
      </w:r>
      <w:r>
        <w:rPr>
          <w:sz w:val="18"/>
          <w:u w:val="single"/>
        </w:rPr>
        <w:t>The Joy Luck Club </w:t>
      </w:r>
      <w:r>
        <w:rPr>
          <w:sz w:val="18"/>
        </w:rPr>
        <w:t>by Amy Tan</w:t>
      </w:r>
    </w:p>
    <w:p>
      <w:pPr>
        <w:spacing w:line="494" w:lineRule="auto" w:before="1"/>
        <w:ind w:left="100" w:right="6628" w:firstLine="0"/>
        <w:jc w:val="left"/>
        <w:rPr>
          <w:b/>
          <w:i/>
          <w:sz w:val="18"/>
        </w:rPr>
      </w:pPr>
      <w:r>
        <w:rPr>
          <w:sz w:val="18"/>
          <w:u w:val="single"/>
        </w:rPr>
        <w:t>A Passage to India </w:t>
      </w:r>
      <w:r>
        <w:rPr>
          <w:sz w:val="18"/>
        </w:rPr>
        <w:t>by E.M. Forster </w:t>
      </w:r>
      <w:r>
        <w:rPr>
          <w:sz w:val="18"/>
          <w:u w:val="single"/>
        </w:rPr>
        <w:t>Band     of     Brothers     </w:t>
      </w:r>
      <w:r>
        <w:rPr>
          <w:sz w:val="18"/>
        </w:rPr>
        <w:t>by     Ambrose </w:t>
      </w:r>
      <w:r>
        <w:rPr>
          <w:sz w:val="18"/>
          <w:u w:val="single"/>
        </w:rPr>
        <w:t>A Tale of Two Cities </w:t>
      </w:r>
      <w:r>
        <w:rPr>
          <w:sz w:val="18"/>
        </w:rPr>
        <w:t>by Charles Dickens </w:t>
      </w:r>
      <w:r>
        <w:rPr>
          <w:b/>
          <w:i/>
          <w:sz w:val="18"/>
        </w:rPr>
        <w:t>Specific Instructions:</w:t>
      </w:r>
    </w:p>
    <w:p>
      <w:pPr>
        <w:pStyle w:val="ListParagraph"/>
        <w:numPr>
          <w:ilvl w:val="0"/>
          <w:numId w:val="16"/>
        </w:numPr>
        <w:tabs>
          <w:tab w:pos="319" w:val="left" w:leader="none"/>
        </w:tabs>
        <w:spacing w:line="218" w:lineRule="exact" w:before="0" w:after="0"/>
        <w:ind w:left="100" w:right="0" w:firstLine="0"/>
        <w:jc w:val="both"/>
        <w:rPr>
          <w:sz w:val="18"/>
        </w:rPr>
      </w:pPr>
      <w:r>
        <w:rPr>
          <w:sz w:val="18"/>
        </w:rPr>
        <w:t>An analysis is NOT a “book report.” It is much more than a simple “re-telling” of the storyline and </w:t>
      </w:r>
      <w:r>
        <w:rPr>
          <w:spacing w:val="12"/>
          <w:sz w:val="18"/>
        </w:rPr>
        <w:t> </w:t>
      </w:r>
      <w:r>
        <w:rPr>
          <w:sz w:val="18"/>
        </w:rPr>
        <w:t>characters.</w:t>
      </w:r>
    </w:p>
    <w:p>
      <w:pPr>
        <w:spacing w:line="240" w:lineRule="auto" w:before="1"/>
        <w:rPr>
          <w:sz w:val="19"/>
        </w:rPr>
      </w:pPr>
    </w:p>
    <w:p>
      <w:pPr>
        <w:pStyle w:val="ListParagraph"/>
        <w:numPr>
          <w:ilvl w:val="0"/>
          <w:numId w:val="16"/>
        </w:numPr>
        <w:tabs>
          <w:tab w:pos="319" w:val="left" w:leader="none"/>
        </w:tabs>
        <w:spacing w:line="240" w:lineRule="auto" w:before="1" w:after="0"/>
        <w:ind w:left="318" w:right="0" w:hanging="218"/>
        <w:jc w:val="both"/>
        <w:rPr>
          <w:sz w:val="18"/>
        </w:rPr>
      </w:pPr>
      <w:r>
        <w:rPr>
          <w:sz w:val="18"/>
        </w:rPr>
        <w:t>Each analysis MUST be typed in 12 point Times New Roman font and</w:t>
      </w:r>
      <w:r>
        <w:rPr>
          <w:spacing w:val="-21"/>
          <w:sz w:val="18"/>
        </w:rPr>
        <w:t> </w:t>
      </w:r>
      <w:r>
        <w:rPr>
          <w:sz w:val="18"/>
        </w:rPr>
        <w:t>double-spaced.</w:t>
      </w:r>
    </w:p>
    <w:p>
      <w:pPr>
        <w:spacing w:line="240" w:lineRule="auto" w:before="1"/>
        <w:rPr>
          <w:sz w:val="19"/>
        </w:rPr>
      </w:pPr>
    </w:p>
    <w:p>
      <w:pPr>
        <w:pStyle w:val="ListParagraph"/>
        <w:numPr>
          <w:ilvl w:val="0"/>
          <w:numId w:val="16"/>
        </w:numPr>
        <w:tabs>
          <w:tab w:pos="319" w:val="left" w:leader="none"/>
        </w:tabs>
        <w:spacing w:line="240" w:lineRule="auto" w:before="1" w:after="0"/>
        <w:ind w:left="318" w:right="0" w:hanging="218"/>
        <w:jc w:val="both"/>
        <w:rPr>
          <w:sz w:val="18"/>
        </w:rPr>
      </w:pPr>
      <w:r>
        <w:rPr>
          <w:sz w:val="18"/>
        </w:rPr>
        <w:t>Each analysis must include a cover page and a reference</w:t>
      </w:r>
      <w:r>
        <w:rPr>
          <w:spacing w:val="-16"/>
          <w:sz w:val="18"/>
        </w:rPr>
        <w:t> </w:t>
      </w:r>
      <w:r>
        <w:rPr>
          <w:sz w:val="18"/>
        </w:rPr>
        <w:t>page.</w:t>
      </w:r>
    </w:p>
    <w:p>
      <w:pPr>
        <w:spacing w:line="240" w:lineRule="auto" w:before="12"/>
        <w:rPr>
          <w:sz w:val="18"/>
        </w:rPr>
      </w:pPr>
    </w:p>
    <w:p>
      <w:pPr>
        <w:pStyle w:val="ListParagraph"/>
        <w:numPr>
          <w:ilvl w:val="0"/>
          <w:numId w:val="16"/>
        </w:numPr>
        <w:tabs>
          <w:tab w:pos="324" w:val="left" w:leader="none"/>
        </w:tabs>
        <w:spacing w:line="276" w:lineRule="auto" w:before="0" w:after="0"/>
        <w:ind w:left="100" w:right="113" w:firstLine="0"/>
        <w:jc w:val="both"/>
        <w:rPr>
          <w:sz w:val="18"/>
        </w:rPr>
      </w:pPr>
      <w:r>
        <w:rPr>
          <w:sz w:val="18"/>
        </w:rPr>
        <w:t>Students MAY NOT use on-line resources in order to complete his or her report. </w:t>
      </w:r>
      <w:r>
        <w:rPr>
          <w:b/>
          <w:sz w:val="18"/>
        </w:rPr>
        <w:t>This will result in a zero for the grade. </w:t>
      </w:r>
      <w:r>
        <w:rPr>
          <w:sz w:val="18"/>
        </w:rPr>
        <w:t>The purpose is to exercise one’s </w:t>
      </w:r>
      <w:r>
        <w:rPr>
          <w:b/>
          <w:sz w:val="18"/>
        </w:rPr>
        <w:t>own </w:t>
      </w:r>
      <w:r>
        <w:rPr>
          <w:sz w:val="18"/>
        </w:rPr>
        <w:t>abilities and insights. The teacher wants to know what the particular student sees in each book, not what </w:t>
      </w:r>
      <w:r>
        <w:rPr>
          <w:i/>
          <w:sz w:val="18"/>
        </w:rPr>
        <w:t>Wikipedia </w:t>
      </w:r>
      <w:r>
        <w:rPr>
          <w:sz w:val="18"/>
        </w:rPr>
        <w:t>or </w:t>
      </w:r>
      <w:r>
        <w:rPr>
          <w:i/>
          <w:sz w:val="18"/>
        </w:rPr>
        <w:t>Sparks Notes </w:t>
      </w:r>
      <w:r>
        <w:rPr>
          <w:sz w:val="18"/>
        </w:rPr>
        <w:t>(or any other on-line sources) interpret. These sources may ONLY be used for the short review/sketch of</w:t>
      </w:r>
      <w:r>
        <w:rPr>
          <w:spacing w:val="-11"/>
          <w:sz w:val="18"/>
        </w:rPr>
        <w:t> </w:t>
      </w:r>
      <w:r>
        <w:rPr>
          <w:sz w:val="18"/>
        </w:rPr>
        <w:t>books.</w:t>
      </w:r>
    </w:p>
    <w:p>
      <w:pPr>
        <w:spacing w:line="240" w:lineRule="auto" w:before="5"/>
        <w:rPr>
          <w:sz w:val="16"/>
        </w:rPr>
      </w:pPr>
    </w:p>
    <w:p>
      <w:pPr>
        <w:pStyle w:val="ListParagraph"/>
        <w:numPr>
          <w:ilvl w:val="0"/>
          <w:numId w:val="16"/>
        </w:numPr>
        <w:tabs>
          <w:tab w:pos="381" w:val="left" w:leader="none"/>
        </w:tabs>
        <w:spacing w:line="276" w:lineRule="auto" w:before="0" w:after="0"/>
        <w:ind w:left="100" w:right="126" w:firstLine="0"/>
        <w:jc w:val="left"/>
        <w:rPr>
          <w:sz w:val="18"/>
        </w:rPr>
      </w:pPr>
      <w:r>
        <w:rPr>
          <w:sz w:val="18"/>
        </w:rPr>
        <w:t>The first page of the analysis needs to contain a short synopsis of what occurs in the book including characters, plot, storyline,</w:t>
      </w:r>
      <w:r>
        <w:rPr>
          <w:spacing w:val="-8"/>
          <w:sz w:val="18"/>
        </w:rPr>
        <w:t> </w:t>
      </w:r>
      <w:r>
        <w:rPr>
          <w:sz w:val="18"/>
        </w:rPr>
        <w:t>etc...</w:t>
      </w:r>
    </w:p>
    <w:p>
      <w:pPr>
        <w:spacing w:line="240" w:lineRule="auto" w:before="5"/>
        <w:rPr>
          <w:sz w:val="16"/>
        </w:rPr>
      </w:pPr>
    </w:p>
    <w:p>
      <w:pPr>
        <w:pStyle w:val="ListParagraph"/>
        <w:numPr>
          <w:ilvl w:val="0"/>
          <w:numId w:val="16"/>
        </w:numPr>
        <w:tabs>
          <w:tab w:pos="334" w:val="left" w:leader="none"/>
        </w:tabs>
        <w:spacing w:line="276" w:lineRule="auto" w:before="0" w:after="0"/>
        <w:ind w:left="100" w:right="119" w:firstLine="0"/>
        <w:jc w:val="both"/>
        <w:rPr>
          <w:sz w:val="18"/>
        </w:rPr>
      </w:pPr>
      <w:r>
        <w:rPr>
          <w:sz w:val="18"/>
        </w:rPr>
        <w:t>The last page will contain the student’s </w:t>
      </w:r>
      <w:r>
        <w:rPr>
          <w:sz w:val="18"/>
          <w:u w:val="single"/>
        </w:rPr>
        <w:t>ORIGINAL analysis of the book</w:t>
      </w:r>
      <w:r>
        <w:rPr>
          <w:sz w:val="18"/>
        </w:rPr>
        <w:t>. The teacher does not like to give specific directions here because students tend to follow them step-by-step and it usually eliminates any creative thought or critical thinking that the student might do on his or her</w:t>
      </w:r>
      <w:r>
        <w:rPr>
          <w:spacing w:val="-9"/>
          <w:sz w:val="18"/>
        </w:rPr>
        <w:t> </w:t>
      </w:r>
      <w:r>
        <w:rPr>
          <w:sz w:val="18"/>
        </w:rPr>
        <w:t>own.</w:t>
      </w:r>
    </w:p>
    <w:p>
      <w:pPr>
        <w:spacing w:line="240" w:lineRule="auto" w:before="5"/>
        <w:rPr>
          <w:sz w:val="16"/>
        </w:rPr>
      </w:pPr>
    </w:p>
    <w:p>
      <w:pPr>
        <w:spacing w:line="276" w:lineRule="auto" w:before="0"/>
        <w:ind w:left="100" w:right="116" w:firstLine="0"/>
        <w:jc w:val="both"/>
        <w:rPr>
          <w:sz w:val="18"/>
        </w:rPr>
      </w:pPr>
      <w:r>
        <w:rPr>
          <w:sz w:val="18"/>
        </w:rPr>
        <w:t>However, some ideas MIGHT include a comparison and contrast of know histories and time periods such as that of the U.S. or other areas during that same era or setting. It MIGHT include an analyzation of symbols or symbolism. It MIGHT include inferences to what the author was trying to get across to the reader, purpose in writing the book, insights gained by the reading of the book, a comparison across time, a comparison of current events/happenings, an analysis of a particular character’s traits/failings/triumphs, or any other creative method, insight or analysis.</w:t>
      </w:r>
    </w:p>
    <w:p>
      <w:pPr>
        <w:spacing w:line="240" w:lineRule="auto" w:before="5"/>
        <w:rPr>
          <w:sz w:val="16"/>
        </w:rPr>
      </w:pPr>
    </w:p>
    <w:p>
      <w:pPr>
        <w:spacing w:before="0"/>
        <w:ind w:left="100" w:right="0" w:firstLine="0"/>
        <w:jc w:val="both"/>
        <w:rPr>
          <w:b/>
          <w:sz w:val="18"/>
        </w:rPr>
      </w:pPr>
      <w:r>
        <w:rPr>
          <w:rFonts w:ascii="Times New Roman" w:hAnsi="Times New Roman"/>
          <w:sz w:val="18"/>
          <w:u w:val="single"/>
        </w:rPr>
        <w:t> </w:t>
      </w:r>
      <w:r>
        <w:rPr>
          <w:b/>
          <w:sz w:val="18"/>
          <w:u w:val="single"/>
        </w:rPr>
        <w:t>Students’ analyses may include ALL of the above or more.</w:t>
      </w:r>
    </w:p>
    <w:p>
      <w:pPr>
        <w:spacing w:line="240" w:lineRule="auto" w:before="9"/>
        <w:rPr>
          <w:b/>
          <w:sz w:val="13"/>
        </w:rPr>
      </w:pPr>
    </w:p>
    <w:p>
      <w:pPr>
        <w:spacing w:before="63"/>
        <w:ind w:left="100" w:right="101" w:firstLine="0"/>
        <w:jc w:val="left"/>
        <w:rPr>
          <w:sz w:val="18"/>
        </w:rPr>
      </w:pPr>
      <w:r>
        <w:rPr>
          <w:sz w:val="18"/>
        </w:rPr>
        <w:t>NO EXCEPTIONS TO DEADLINES!</w:t>
      </w:r>
    </w:p>
    <w:p>
      <w:pPr>
        <w:spacing w:line="240" w:lineRule="auto" w:before="1"/>
        <w:rPr>
          <w:sz w:val="19"/>
        </w:rPr>
      </w:pPr>
    </w:p>
    <w:p>
      <w:pPr>
        <w:spacing w:before="1"/>
        <w:ind w:left="100" w:right="101" w:firstLine="0"/>
        <w:jc w:val="left"/>
        <w:rPr>
          <w:sz w:val="18"/>
        </w:rPr>
      </w:pPr>
      <w:r>
        <w:rPr>
          <w:b/>
          <w:i/>
          <w:sz w:val="18"/>
        </w:rPr>
        <w:t>Deadlines:  </w:t>
      </w:r>
      <w:r>
        <w:rPr>
          <w:sz w:val="18"/>
        </w:rPr>
        <w:t>TBA</w:t>
      </w:r>
    </w:p>
    <w:p>
      <w:pPr>
        <w:spacing w:after="0"/>
        <w:jc w:val="left"/>
        <w:rPr>
          <w:sz w:val="18"/>
        </w:rPr>
        <w:sectPr>
          <w:pgSz w:w="12240" w:h="15840"/>
          <w:pgMar w:top="1400" w:bottom="280" w:left="1340" w:right="1320"/>
        </w:sectPr>
      </w:pPr>
    </w:p>
    <w:p>
      <w:pPr>
        <w:pStyle w:val="Heading1"/>
        <w:ind w:right="108"/>
        <w:rPr>
          <w:u w:val="none"/>
        </w:rPr>
      </w:pPr>
      <w:r>
        <w:rPr>
          <w:u w:val="thick"/>
        </w:rPr>
        <w:t>Advanced Placement World History Reading List</w:t>
      </w:r>
    </w:p>
    <w:p>
      <w:pPr>
        <w:spacing w:line="240" w:lineRule="auto" w:before="11"/>
        <w:rPr>
          <w:b/>
          <w:sz w:val="16"/>
        </w:rPr>
      </w:pPr>
    </w:p>
    <w:p>
      <w:pPr>
        <w:pStyle w:val="Heading6"/>
        <w:spacing w:line="276" w:lineRule="auto" w:before="56"/>
        <w:ind w:left="120" w:right="108"/>
      </w:pPr>
      <w:r>
        <w:rPr/>
        <w:t>A complete book analysis is required from the following list for each of the 9 weeks. This is a total of eight books to be read during the school year. You will receive an instruction sheet for the analysis and exact deadlines for each assignment. Three books are required; the other five can be chosen at your discretion from this list. The required books are indicated by an asterisk (*). Our library has copies of most of the following books and I have classroom copies of the required books with two asterisks (**).</w:t>
      </w:r>
    </w:p>
    <w:p>
      <w:pPr>
        <w:spacing w:before="197"/>
        <w:ind w:left="120" w:right="108" w:firstLine="0"/>
        <w:jc w:val="left"/>
        <w:rPr>
          <w:b/>
          <w:sz w:val="22"/>
        </w:rPr>
      </w:pPr>
      <w:r>
        <w:rPr>
          <w:b/>
          <w:sz w:val="22"/>
          <w:u w:val="single"/>
        </w:rPr>
        <w:t>These books can be used in your English classes for your Accelerated Reader requirements.</w:t>
      </w:r>
    </w:p>
    <w:p>
      <w:pPr>
        <w:tabs>
          <w:tab w:pos="2032" w:val="left" w:leader="none"/>
        </w:tabs>
        <w:spacing w:before="41"/>
        <w:ind w:left="120" w:right="108" w:firstLine="0"/>
        <w:jc w:val="left"/>
        <w:rPr>
          <w:sz w:val="22"/>
        </w:rPr>
      </w:pPr>
      <w:r>
        <w:rPr>
          <w:sz w:val="22"/>
        </w:rPr>
        <w:t>R.L.=Reading</w:t>
      </w:r>
      <w:r>
        <w:rPr>
          <w:spacing w:val="-5"/>
          <w:sz w:val="22"/>
        </w:rPr>
        <w:t> </w:t>
      </w:r>
      <w:r>
        <w:rPr>
          <w:sz w:val="22"/>
        </w:rPr>
        <w:t>Level</w:t>
        <w:tab/>
        <w:t>Pts.=Accelerated Reader Points</w:t>
      </w:r>
      <w:r>
        <w:rPr>
          <w:spacing w:val="-9"/>
          <w:sz w:val="22"/>
        </w:rPr>
        <w:t> </w:t>
      </w:r>
      <w:r>
        <w:rPr>
          <w:sz w:val="22"/>
        </w:rPr>
        <w:t>Available</w:t>
      </w:r>
    </w:p>
    <w:p>
      <w:pPr>
        <w:spacing w:line="240" w:lineRule="auto" w:before="8"/>
        <w:rPr>
          <w:sz w:val="19"/>
        </w:rPr>
      </w:pPr>
    </w:p>
    <w:p>
      <w:pPr>
        <w:tabs>
          <w:tab w:pos="2880" w:val="left" w:leader="none"/>
          <w:tab w:pos="4157" w:val="left" w:leader="none"/>
          <w:tab w:pos="4782" w:val="left" w:leader="none"/>
          <w:tab w:pos="5468" w:val="left" w:leader="none"/>
        </w:tabs>
        <w:spacing w:before="0"/>
        <w:ind w:left="120" w:right="108" w:firstLine="0"/>
        <w:jc w:val="left"/>
        <w:rPr>
          <w:sz w:val="24"/>
        </w:rPr>
      </w:pPr>
      <w:r>
        <w:rPr>
          <w:sz w:val="24"/>
        </w:rPr>
        <w:t>Book</w:t>
      </w:r>
      <w:r>
        <w:rPr>
          <w:spacing w:val="-2"/>
          <w:sz w:val="24"/>
        </w:rPr>
        <w:t> </w:t>
      </w:r>
      <w:r>
        <w:rPr>
          <w:sz w:val="24"/>
        </w:rPr>
        <w:t>Name</w:t>
        <w:tab/>
        <w:t>Author</w:t>
        <w:tab/>
        <w:t>R.L.</w:t>
        <w:tab/>
        <w:t>Pts.</w:t>
        <w:tab/>
        <w:t>Brief</w:t>
      </w:r>
      <w:r>
        <w:rPr>
          <w:spacing w:val="-6"/>
          <w:sz w:val="24"/>
        </w:rPr>
        <w:t> </w:t>
      </w:r>
      <w:r>
        <w:rPr>
          <w:sz w:val="24"/>
        </w:rPr>
        <w:t>description</w:t>
      </w:r>
    </w:p>
    <w:p>
      <w:pPr>
        <w:spacing w:line="240" w:lineRule="auto" w:before="1" w:after="1"/>
        <w:rPr>
          <w:sz w:val="20"/>
        </w:rPr>
      </w:pPr>
    </w:p>
    <w:tbl>
      <w:tblPr>
        <w:tblW w:w="0" w:type="auto"/>
        <w:jc w:val="left"/>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2612"/>
        <w:gridCol w:w="1260"/>
        <w:gridCol w:w="629"/>
        <w:gridCol w:w="632"/>
        <w:gridCol w:w="4230"/>
      </w:tblGrid>
      <w:tr>
        <w:trPr>
          <w:trHeight w:val="792" w:hRule="exact"/>
        </w:trPr>
        <w:tc>
          <w:tcPr>
            <w:tcW w:w="2612" w:type="dxa"/>
          </w:tcPr>
          <w:p>
            <w:pPr>
              <w:pStyle w:val="TableParagraph"/>
              <w:spacing w:line="276" w:lineRule="auto"/>
              <w:ind w:left="93" w:right="75"/>
              <w:rPr>
                <w:i/>
                <w:sz w:val="22"/>
              </w:rPr>
            </w:pPr>
            <w:r>
              <w:rPr>
                <w:i/>
                <w:sz w:val="22"/>
              </w:rPr>
              <w:t>**All Quiet on the Western </w:t>
            </w:r>
            <w:r>
              <w:rPr>
                <w:i/>
                <w:sz w:val="22"/>
              </w:rPr>
              <w:t>Front</w:t>
            </w:r>
          </w:p>
        </w:tc>
        <w:tc>
          <w:tcPr>
            <w:tcW w:w="1260" w:type="dxa"/>
          </w:tcPr>
          <w:p>
            <w:pPr>
              <w:pStyle w:val="TableParagraph"/>
              <w:spacing w:line="276" w:lineRule="auto"/>
              <w:ind w:right="204"/>
              <w:rPr>
                <w:sz w:val="22"/>
              </w:rPr>
            </w:pPr>
            <w:r>
              <w:rPr>
                <w:sz w:val="22"/>
              </w:rPr>
              <w:t>Erich Remarque</w:t>
            </w:r>
          </w:p>
        </w:tc>
        <w:tc>
          <w:tcPr>
            <w:tcW w:w="629" w:type="dxa"/>
          </w:tcPr>
          <w:p>
            <w:pPr>
              <w:pStyle w:val="TableParagraph"/>
              <w:ind w:left="72" w:right="219"/>
              <w:jc w:val="center"/>
              <w:rPr>
                <w:sz w:val="22"/>
              </w:rPr>
            </w:pPr>
            <w:r>
              <w:rPr>
                <w:sz w:val="22"/>
              </w:rPr>
              <w:t>6.0</w:t>
            </w:r>
          </w:p>
        </w:tc>
        <w:tc>
          <w:tcPr>
            <w:tcW w:w="632" w:type="dxa"/>
          </w:tcPr>
          <w:p>
            <w:pPr>
              <w:pStyle w:val="TableParagraph"/>
              <w:ind w:left="75" w:right="107"/>
              <w:jc w:val="center"/>
              <w:rPr>
                <w:sz w:val="22"/>
              </w:rPr>
            </w:pPr>
            <w:r>
              <w:rPr>
                <w:sz w:val="22"/>
              </w:rPr>
              <w:t>10.0</w:t>
            </w:r>
          </w:p>
        </w:tc>
        <w:tc>
          <w:tcPr>
            <w:tcW w:w="4230" w:type="dxa"/>
          </w:tcPr>
          <w:p>
            <w:pPr>
              <w:pStyle w:val="TableParagraph"/>
              <w:ind w:right="399"/>
              <w:rPr>
                <w:sz w:val="22"/>
              </w:rPr>
            </w:pPr>
            <w:r>
              <w:rPr>
                <w:sz w:val="22"/>
              </w:rPr>
              <w:t>Setting of WW I; life of a German soldier</w:t>
            </w:r>
          </w:p>
        </w:tc>
      </w:tr>
      <w:tr>
        <w:trPr>
          <w:trHeight w:val="790" w:hRule="exact"/>
        </w:trPr>
        <w:tc>
          <w:tcPr>
            <w:tcW w:w="2612" w:type="dxa"/>
          </w:tcPr>
          <w:p>
            <w:pPr>
              <w:pStyle w:val="TableParagraph"/>
              <w:ind w:left="93" w:right="75"/>
              <w:rPr>
                <w:i/>
                <w:sz w:val="22"/>
              </w:rPr>
            </w:pPr>
            <w:r>
              <w:rPr>
                <w:i/>
                <w:sz w:val="22"/>
              </w:rPr>
              <w:t>**Dr. Zhivago</w:t>
            </w:r>
          </w:p>
        </w:tc>
        <w:tc>
          <w:tcPr>
            <w:tcW w:w="1260" w:type="dxa"/>
          </w:tcPr>
          <w:p>
            <w:pPr>
              <w:pStyle w:val="TableParagraph"/>
              <w:spacing w:line="276" w:lineRule="auto"/>
              <w:ind w:right="240"/>
              <w:rPr>
                <w:sz w:val="22"/>
              </w:rPr>
            </w:pPr>
            <w:r>
              <w:rPr>
                <w:sz w:val="22"/>
              </w:rPr>
              <w:t>Boris Pasturnak</w:t>
            </w:r>
          </w:p>
        </w:tc>
        <w:tc>
          <w:tcPr>
            <w:tcW w:w="629" w:type="dxa"/>
          </w:tcPr>
          <w:p>
            <w:pPr>
              <w:pStyle w:val="TableParagraph"/>
              <w:ind w:left="72" w:right="219"/>
              <w:jc w:val="center"/>
              <w:rPr>
                <w:sz w:val="22"/>
              </w:rPr>
            </w:pPr>
            <w:r>
              <w:rPr>
                <w:sz w:val="22"/>
              </w:rPr>
              <w:t>8.2</w:t>
            </w:r>
          </w:p>
        </w:tc>
        <w:tc>
          <w:tcPr>
            <w:tcW w:w="632" w:type="dxa"/>
          </w:tcPr>
          <w:p>
            <w:pPr>
              <w:pStyle w:val="TableParagraph"/>
              <w:ind w:left="75" w:right="107"/>
              <w:jc w:val="center"/>
              <w:rPr>
                <w:sz w:val="22"/>
              </w:rPr>
            </w:pPr>
            <w:r>
              <w:rPr>
                <w:sz w:val="22"/>
              </w:rPr>
              <w:t>36.0</w:t>
            </w:r>
          </w:p>
        </w:tc>
        <w:tc>
          <w:tcPr>
            <w:tcW w:w="4230" w:type="dxa"/>
          </w:tcPr>
          <w:p>
            <w:pPr>
              <w:pStyle w:val="TableParagraph"/>
              <w:spacing w:before="74"/>
              <w:ind w:right="399"/>
              <w:rPr>
                <w:sz w:val="22"/>
              </w:rPr>
            </w:pPr>
            <w:r>
              <w:rPr>
                <w:sz w:val="22"/>
              </w:rPr>
              <w:t>18</w:t>
            </w:r>
            <w:r>
              <w:rPr>
                <w:position w:val="10"/>
                <w:sz w:val="14"/>
              </w:rPr>
              <w:t>th </w:t>
            </w:r>
            <w:r>
              <w:rPr>
                <w:sz w:val="22"/>
              </w:rPr>
              <w:t>Century Russia; Russian Revolution</w:t>
            </w:r>
          </w:p>
        </w:tc>
      </w:tr>
      <w:tr>
        <w:trPr>
          <w:trHeight w:val="482" w:hRule="exact"/>
        </w:trPr>
        <w:tc>
          <w:tcPr>
            <w:tcW w:w="2612" w:type="dxa"/>
          </w:tcPr>
          <w:p>
            <w:pPr>
              <w:pStyle w:val="TableParagraph"/>
              <w:ind w:left="93" w:right="75"/>
              <w:rPr>
                <w:i/>
                <w:sz w:val="22"/>
              </w:rPr>
            </w:pPr>
            <w:r>
              <w:rPr>
                <w:i/>
                <w:sz w:val="22"/>
              </w:rPr>
              <w:t>**Joy Luck Club</w:t>
            </w:r>
          </w:p>
        </w:tc>
        <w:tc>
          <w:tcPr>
            <w:tcW w:w="1260" w:type="dxa"/>
          </w:tcPr>
          <w:p>
            <w:pPr>
              <w:pStyle w:val="TableParagraph"/>
              <w:ind w:right="204"/>
              <w:rPr>
                <w:sz w:val="22"/>
              </w:rPr>
            </w:pPr>
            <w:r>
              <w:rPr>
                <w:sz w:val="22"/>
              </w:rPr>
              <w:t>Amy Tan</w:t>
            </w:r>
          </w:p>
        </w:tc>
        <w:tc>
          <w:tcPr>
            <w:tcW w:w="629" w:type="dxa"/>
          </w:tcPr>
          <w:p>
            <w:pPr>
              <w:pStyle w:val="TableParagraph"/>
              <w:ind w:left="72" w:right="219"/>
              <w:jc w:val="center"/>
              <w:rPr>
                <w:sz w:val="22"/>
              </w:rPr>
            </w:pPr>
            <w:r>
              <w:rPr>
                <w:sz w:val="22"/>
              </w:rPr>
              <w:t>5.7</w:t>
            </w:r>
          </w:p>
        </w:tc>
        <w:tc>
          <w:tcPr>
            <w:tcW w:w="632" w:type="dxa"/>
          </w:tcPr>
          <w:p>
            <w:pPr>
              <w:pStyle w:val="TableParagraph"/>
              <w:ind w:left="75" w:right="107"/>
              <w:jc w:val="center"/>
              <w:rPr>
                <w:sz w:val="22"/>
              </w:rPr>
            </w:pPr>
            <w:r>
              <w:rPr>
                <w:sz w:val="22"/>
              </w:rPr>
              <w:t>14.0</w:t>
            </w:r>
          </w:p>
        </w:tc>
        <w:tc>
          <w:tcPr>
            <w:tcW w:w="4230" w:type="dxa"/>
          </w:tcPr>
          <w:p>
            <w:pPr>
              <w:pStyle w:val="TableParagraph"/>
              <w:ind w:right="399"/>
              <w:rPr>
                <w:sz w:val="22"/>
              </w:rPr>
            </w:pPr>
            <w:r>
              <w:rPr>
                <w:sz w:val="22"/>
              </w:rPr>
              <w:t>Past &amp; Present Chinese life &amp; culture</w:t>
            </w:r>
          </w:p>
        </w:tc>
      </w:tr>
      <w:tr>
        <w:trPr>
          <w:trHeight w:val="790" w:hRule="exact"/>
        </w:trPr>
        <w:tc>
          <w:tcPr>
            <w:tcW w:w="2612" w:type="dxa"/>
          </w:tcPr>
          <w:p>
            <w:pPr>
              <w:pStyle w:val="TableParagraph"/>
              <w:ind w:left="93" w:right="75"/>
              <w:rPr>
                <w:i/>
                <w:sz w:val="22"/>
              </w:rPr>
            </w:pPr>
            <w:r>
              <w:rPr>
                <w:i/>
                <w:sz w:val="22"/>
              </w:rPr>
              <w:t>**Passage to India</w:t>
            </w:r>
          </w:p>
        </w:tc>
        <w:tc>
          <w:tcPr>
            <w:tcW w:w="1260" w:type="dxa"/>
          </w:tcPr>
          <w:p>
            <w:pPr>
              <w:pStyle w:val="TableParagraph"/>
              <w:ind w:right="204"/>
              <w:rPr>
                <w:sz w:val="22"/>
              </w:rPr>
            </w:pPr>
            <w:r>
              <w:rPr>
                <w:sz w:val="22"/>
              </w:rPr>
              <w:t>E.M.</w:t>
            </w:r>
          </w:p>
          <w:p>
            <w:pPr>
              <w:pStyle w:val="TableParagraph"/>
              <w:spacing w:before="41"/>
              <w:ind w:right="204"/>
              <w:rPr>
                <w:sz w:val="22"/>
              </w:rPr>
            </w:pPr>
            <w:r>
              <w:rPr>
                <w:sz w:val="22"/>
              </w:rPr>
              <w:t>Forster</w:t>
            </w:r>
          </w:p>
        </w:tc>
        <w:tc>
          <w:tcPr>
            <w:tcW w:w="629" w:type="dxa"/>
          </w:tcPr>
          <w:p>
            <w:pPr>
              <w:pStyle w:val="TableParagraph"/>
              <w:ind w:left="72" w:right="219"/>
              <w:jc w:val="center"/>
              <w:rPr>
                <w:sz w:val="22"/>
              </w:rPr>
            </w:pPr>
            <w:r>
              <w:rPr>
                <w:sz w:val="22"/>
              </w:rPr>
              <w:t>7.7</w:t>
            </w:r>
          </w:p>
        </w:tc>
        <w:tc>
          <w:tcPr>
            <w:tcW w:w="632" w:type="dxa"/>
          </w:tcPr>
          <w:p>
            <w:pPr>
              <w:pStyle w:val="TableParagraph"/>
              <w:ind w:left="75" w:right="107"/>
              <w:jc w:val="center"/>
              <w:rPr>
                <w:sz w:val="22"/>
              </w:rPr>
            </w:pPr>
            <w:r>
              <w:rPr>
                <w:sz w:val="22"/>
              </w:rPr>
              <w:t>18.0</w:t>
            </w:r>
          </w:p>
        </w:tc>
        <w:tc>
          <w:tcPr>
            <w:tcW w:w="4230" w:type="dxa"/>
          </w:tcPr>
          <w:p>
            <w:pPr>
              <w:pStyle w:val="TableParagraph"/>
              <w:ind w:right="399"/>
              <w:rPr>
                <w:sz w:val="22"/>
              </w:rPr>
            </w:pPr>
            <w:r>
              <w:rPr>
                <w:sz w:val="22"/>
              </w:rPr>
              <w:t>Discrimination in the British Indies</w:t>
            </w:r>
          </w:p>
        </w:tc>
      </w:tr>
      <w:tr>
        <w:trPr>
          <w:trHeight w:val="792" w:hRule="exact"/>
        </w:trPr>
        <w:tc>
          <w:tcPr>
            <w:tcW w:w="2612" w:type="dxa"/>
          </w:tcPr>
          <w:p>
            <w:pPr>
              <w:pStyle w:val="TableParagraph"/>
              <w:ind w:left="93" w:right="75"/>
              <w:rPr>
                <w:i/>
                <w:sz w:val="22"/>
              </w:rPr>
            </w:pPr>
            <w:r>
              <w:rPr>
                <w:i/>
                <w:sz w:val="22"/>
              </w:rPr>
              <w:t>*A Tale of Two Cities</w:t>
            </w:r>
          </w:p>
        </w:tc>
        <w:tc>
          <w:tcPr>
            <w:tcW w:w="1260" w:type="dxa"/>
          </w:tcPr>
          <w:p>
            <w:pPr>
              <w:pStyle w:val="TableParagraph"/>
              <w:spacing w:line="278" w:lineRule="auto"/>
              <w:ind w:right="442"/>
              <w:rPr>
                <w:sz w:val="22"/>
              </w:rPr>
            </w:pPr>
            <w:r>
              <w:rPr>
                <w:sz w:val="22"/>
              </w:rPr>
              <w:t>Charles Dickens</w:t>
            </w:r>
          </w:p>
        </w:tc>
        <w:tc>
          <w:tcPr>
            <w:tcW w:w="629" w:type="dxa"/>
          </w:tcPr>
          <w:p>
            <w:pPr>
              <w:pStyle w:val="TableParagraph"/>
              <w:ind w:left="72" w:right="219"/>
              <w:jc w:val="center"/>
              <w:rPr>
                <w:sz w:val="22"/>
              </w:rPr>
            </w:pPr>
            <w:r>
              <w:rPr>
                <w:sz w:val="22"/>
              </w:rPr>
              <w:t>9.7</w:t>
            </w:r>
          </w:p>
        </w:tc>
        <w:tc>
          <w:tcPr>
            <w:tcW w:w="632" w:type="dxa"/>
          </w:tcPr>
          <w:p>
            <w:pPr>
              <w:pStyle w:val="TableParagraph"/>
              <w:ind w:left="75" w:right="107"/>
              <w:jc w:val="center"/>
              <w:rPr>
                <w:sz w:val="22"/>
              </w:rPr>
            </w:pPr>
            <w:r>
              <w:rPr>
                <w:sz w:val="22"/>
              </w:rPr>
              <w:t>27.0</w:t>
            </w:r>
          </w:p>
        </w:tc>
        <w:tc>
          <w:tcPr>
            <w:tcW w:w="4230" w:type="dxa"/>
          </w:tcPr>
          <w:p>
            <w:pPr>
              <w:pStyle w:val="TableParagraph"/>
              <w:ind w:right="399"/>
              <w:rPr>
                <w:sz w:val="22"/>
              </w:rPr>
            </w:pPr>
            <w:r>
              <w:rPr>
                <w:sz w:val="22"/>
              </w:rPr>
              <w:t>England before the French Revolution</w:t>
            </w:r>
          </w:p>
        </w:tc>
      </w:tr>
      <w:tr>
        <w:trPr>
          <w:trHeight w:val="790" w:hRule="exact"/>
        </w:trPr>
        <w:tc>
          <w:tcPr>
            <w:tcW w:w="2612" w:type="dxa"/>
          </w:tcPr>
          <w:p>
            <w:pPr>
              <w:pStyle w:val="TableParagraph"/>
              <w:ind w:left="93" w:right="75"/>
              <w:rPr>
                <w:i/>
                <w:sz w:val="22"/>
              </w:rPr>
            </w:pPr>
            <w:r>
              <w:rPr>
                <w:i/>
                <w:sz w:val="22"/>
              </w:rPr>
              <w:t>1984</w:t>
            </w:r>
          </w:p>
        </w:tc>
        <w:tc>
          <w:tcPr>
            <w:tcW w:w="1260" w:type="dxa"/>
          </w:tcPr>
          <w:p>
            <w:pPr>
              <w:pStyle w:val="TableParagraph"/>
              <w:spacing w:line="276" w:lineRule="auto"/>
              <w:ind w:right="478"/>
              <w:rPr>
                <w:sz w:val="22"/>
              </w:rPr>
            </w:pPr>
            <w:r>
              <w:rPr>
                <w:sz w:val="22"/>
              </w:rPr>
              <w:t>George Orwell</w:t>
            </w:r>
          </w:p>
        </w:tc>
        <w:tc>
          <w:tcPr>
            <w:tcW w:w="629" w:type="dxa"/>
          </w:tcPr>
          <w:p>
            <w:pPr>
              <w:pStyle w:val="TableParagraph"/>
              <w:ind w:left="72" w:right="219"/>
              <w:jc w:val="center"/>
              <w:rPr>
                <w:sz w:val="22"/>
              </w:rPr>
            </w:pPr>
            <w:r>
              <w:rPr>
                <w:sz w:val="22"/>
              </w:rPr>
              <w:t>8.2</w:t>
            </w:r>
          </w:p>
        </w:tc>
        <w:tc>
          <w:tcPr>
            <w:tcW w:w="632" w:type="dxa"/>
          </w:tcPr>
          <w:p>
            <w:pPr>
              <w:pStyle w:val="TableParagraph"/>
              <w:ind w:left="75" w:right="107"/>
              <w:jc w:val="center"/>
              <w:rPr>
                <w:sz w:val="22"/>
              </w:rPr>
            </w:pPr>
            <w:r>
              <w:rPr>
                <w:sz w:val="22"/>
              </w:rPr>
              <w:t>16.0</w:t>
            </w:r>
          </w:p>
        </w:tc>
        <w:tc>
          <w:tcPr>
            <w:tcW w:w="4230" w:type="dxa"/>
          </w:tcPr>
          <w:p>
            <w:pPr>
              <w:pStyle w:val="TableParagraph"/>
              <w:spacing w:line="276" w:lineRule="auto"/>
              <w:ind w:right="490"/>
              <w:rPr>
                <w:sz w:val="22"/>
              </w:rPr>
            </w:pPr>
            <w:r>
              <w:rPr>
                <w:sz w:val="22"/>
              </w:rPr>
              <w:t>Politics and Consequences of; Written in 1949 in London, England</w:t>
            </w:r>
          </w:p>
        </w:tc>
      </w:tr>
      <w:tr>
        <w:trPr>
          <w:trHeight w:val="991" w:hRule="exact"/>
        </w:trPr>
        <w:tc>
          <w:tcPr>
            <w:tcW w:w="2612" w:type="dxa"/>
          </w:tcPr>
          <w:p>
            <w:pPr>
              <w:pStyle w:val="TableParagraph"/>
              <w:ind w:left="93" w:right="75"/>
              <w:rPr>
                <w:i/>
                <w:sz w:val="22"/>
              </w:rPr>
            </w:pPr>
            <w:r>
              <w:rPr>
                <w:i/>
                <w:sz w:val="22"/>
              </w:rPr>
              <w:t>A Farewell to Arms</w:t>
            </w:r>
          </w:p>
        </w:tc>
        <w:tc>
          <w:tcPr>
            <w:tcW w:w="1260" w:type="dxa"/>
          </w:tcPr>
          <w:p>
            <w:pPr>
              <w:pStyle w:val="TableParagraph"/>
              <w:ind w:right="204"/>
              <w:rPr>
                <w:sz w:val="22"/>
              </w:rPr>
            </w:pPr>
            <w:r>
              <w:rPr>
                <w:sz w:val="22"/>
              </w:rPr>
              <w:t>Ernest</w:t>
            </w:r>
          </w:p>
          <w:p>
            <w:pPr>
              <w:pStyle w:val="TableParagraph"/>
              <w:spacing w:before="10"/>
              <w:ind w:left="0"/>
              <w:rPr>
                <w:sz w:val="19"/>
              </w:rPr>
            </w:pPr>
          </w:p>
          <w:p>
            <w:pPr>
              <w:pStyle w:val="TableParagraph"/>
              <w:spacing w:before="0"/>
              <w:rPr>
                <w:sz w:val="22"/>
              </w:rPr>
            </w:pPr>
            <w:r>
              <w:rPr>
                <w:sz w:val="22"/>
              </w:rPr>
              <w:t>Hemingway</w:t>
            </w:r>
          </w:p>
        </w:tc>
        <w:tc>
          <w:tcPr>
            <w:tcW w:w="629" w:type="dxa"/>
          </w:tcPr>
          <w:p>
            <w:pPr>
              <w:pStyle w:val="TableParagraph"/>
              <w:ind w:left="72" w:right="219"/>
              <w:jc w:val="center"/>
              <w:rPr>
                <w:sz w:val="22"/>
              </w:rPr>
            </w:pPr>
            <w:r>
              <w:rPr>
                <w:sz w:val="22"/>
              </w:rPr>
              <w:t>6.0</w:t>
            </w:r>
          </w:p>
        </w:tc>
        <w:tc>
          <w:tcPr>
            <w:tcW w:w="632" w:type="dxa"/>
          </w:tcPr>
          <w:p>
            <w:pPr>
              <w:pStyle w:val="TableParagraph"/>
              <w:ind w:left="75" w:right="107"/>
              <w:jc w:val="center"/>
              <w:rPr>
                <w:sz w:val="22"/>
              </w:rPr>
            </w:pPr>
            <w:r>
              <w:rPr>
                <w:sz w:val="22"/>
              </w:rPr>
              <w:t>13.0</w:t>
            </w:r>
          </w:p>
        </w:tc>
        <w:tc>
          <w:tcPr>
            <w:tcW w:w="4230" w:type="dxa"/>
          </w:tcPr>
          <w:p>
            <w:pPr>
              <w:pStyle w:val="TableParagraph"/>
              <w:ind w:right="399"/>
              <w:rPr>
                <w:sz w:val="22"/>
              </w:rPr>
            </w:pPr>
            <w:r>
              <w:rPr>
                <w:sz w:val="22"/>
              </w:rPr>
              <w:t>World War I in Italy</w:t>
            </w:r>
          </w:p>
        </w:tc>
      </w:tr>
      <w:tr>
        <w:trPr>
          <w:trHeight w:val="790" w:hRule="exact"/>
        </w:trPr>
        <w:tc>
          <w:tcPr>
            <w:tcW w:w="2612" w:type="dxa"/>
          </w:tcPr>
          <w:p>
            <w:pPr>
              <w:pStyle w:val="TableParagraph"/>
              <w:ind w:left="93" w:right="75"/>
              <w:rPr>
                <w:i/>
                <w:sz w:val="22"/>
              </w:rPr>
            </w:pPr>
            <w:r>
              <w:rPr>
                <w:i/>
                <w:sz w:val="22"/>
              </w:rPr>
              <w:t>A Separate Peace</w:t>
            </w:r>
          </w:p>
        </w:tc>
        <w:tc>
          <w:tcPr>
            <w:tcW w:w="1260" w:type="dxa"/>
          </w:tcPr>
          <w:p>
            <w:pPr>
              <w:pStyle w:val="TableParagraph"/>
              <w:spacing w:line="276" w:lineRule="auto"/>
              <w:ind w:right="383"/>
              <w:rPr>
                <w:sz w:val="22"/>
              </w:rPr>
            </w:pPr>
            <w:r>
              <w:rPr>
                <w:sz w:val="22"/>
              </w:rPr>
              <w:t>John Knowles</w:t>
            </w:r>
          </w:p>
        </w:tc>
        <w:tc>
          <w:tcPr>
            <w:tcW w:w="629" w:type="dxa"/>
          </w:tcPr>
          <w:p>
            <w:pPr>
              <w:pStyle w:val="TableParagraph"/>
              <w:ind w:left="72" w:right="219"/>
              <w:jc w:val="center"/>
              <w:rPr>
                <w:sz w:val="22"/>
              </w:rPr>
            </w:pPr>
            <w:r>
              <w:rPr>
                <w:sz w:val="22"/>
              </w:rPr>
              <w:t>6.9</w:t>
            </w:r>
          </w:p>
        </w:tc>
        <w:tc>
          <w:tcPr>
            <w:tcW w:w="632" w:type="dxa"/>
          </w:tcPr>
          <w:p>
            <w:pPr>
              <w:pStyle w:val="TableParagraph"/>
              <w:ind w:left="75" w:right="107"/>
              <w:jc w:val="center"/>
              <w:rPr>
                <w:sz w:val="22"/>
              </w:rPr>
            </w:pPr>
            <w:r>
              <w:rPr>
                <w:sz w:val="22"/>
              </w:rPr>
              <w:t>10.0</w:t>
            </w:r>
          </w:p>
        </w:tc>
        <w:tc>
          <w:tcPr>
            <w:tcW w:w="4230" w:type="dxa"/>
          </w:tcPr>
          <w:p>
            <w:pPr>
              <w:pStyle w:val="TableParagraph"/>
              <w:spacing w:line="276" w:lineRule="auto"/>
              <w:ind w:right="399"/>
              <w:rPr>
                <w:sz w:val="22"/>
              </w:rPr>
            </w:pPr>
            <w:r>
              <w:rPr>
                <w:sz w:val="22"/>
              </w:rPr>
              <w:t>New Hampshire during the time of World War II</w:t>
            </w:r>
          </w:p>
        </w:tc>
      </w:tr>
      <w:tr>
        <w:trPr>
          <w:trHeight w:val="793" w:hRule="exact"/>
        </w:trPr>
        <w:tc>
          <w:tcPr>
            <w:tcW w:w="2612" w:type="dxa"/>
          </w:tcPr>
          <w:p>
            <w:pPr>
              <w:pStyle w:val="TableParagraph"/>
              <w:ind w:left="93" w:right="75"/>
              <w:rPr>
                <w:i/>
                <w:sz w:val="22"/>
              </w:rPr>
            </w:pPr>
            <w:r>
              <w:rPr>
                <w:i/>
                <w:sz w:val="22"/>
              </w:rPr>
              <w:t>A Tale of False Fortune</w:t>
            </w:r>
          </w:p>
        </w:tc>
        <w:tc>
          <w:tcPr>
            <w:tcW w:w="1260" w:type="dxa"/>
          </w:tcPr>
          <w:p>
            <w:pPr>
              <w:pStyle w:val="TableParagraph"/>
              <w:spacing w:line="278" w:lineRule="auto"/>
              <w:ind w:right="473"/>
              <w:rPr>
                <w:sz w:val="22"/>
              </w:rPr>
            </w:pPr>
            <w:r>
              <w:rPr>
                <w:sz w:val="22"/>
              </w:rPr>
              <w:t>Enchi Fumiko</w:t>
            </w:r>
          </w:p>
        </w:tc>
        <w:tc>
          <w:tcPr>
            <w:tcW w:w="629" w:type="dxa"/>
          </w:tcPr>
          <w:p>
            <w:pPr>
              <w:pStyle w:val="TableParagraph"/>
              <w:ind w:left="72" w:right="144"/>
              <w:jc w:val="center"/>
              <w:rPr>
                <w:sz w:val="22"/>
              </w:rPr>
            </w:pPr>
            <w:r>
              <w:rPr>
                <w:sz w:val="22"/>
              </w:rPr>
              <w:t>N/A</w:t>
            </w:r>
          </w:p>
        </w:tc>
        <w:tc>
          <w:tcPr>
            <w:tcW w:w="632" w:type="dxa"/>
          </w:tcPr>
          <w:p>
            <w:pPr>
              <w:pStyle w:val="TableParagraph"/>
              <w:ind w:left="39" w:right="108"/>
              <w:jc w:val="center"/>
              <w:rPr>
                <w:sz w:val="22"/>
              </w:rPr>
            </w:pPr>
            <w:r>
              <w:rPr>
                <w:sz w:val="22"/>
              </w:rPr>
              <w:t>N/A</w:t>
            </w:r>
          </w:p>
        </w:tc>
        <w:tc>
          <w:tcPr>
            <w:tcW w:w="4230" w:type="dxa"/>
          </w:tcPr>
          <w:p>
            <w:pPr>
              <w:pStyle w:val="TableParagraph"/>
              <w:spacing w:before="74"/>
              <w:ind w:right="399"/>
              <w:rPr>
                <w:sz w:val="22"/>
              </w:rPr>
            </w:pPr>
            <w:r>
              <w:rPr>
                <w:sz w:val="22"/>
              </w:rPr>
              <w:t>Japan at the end of the 10</w:t>
            </w:r>
            <w:r>
              <w:rPr>
                <w:position w:val="10"/>
                <w:sz w:val="14"/>
              </w:rPr>
              <w:t>th </w:t>
            </w:r>
            <w:r>
              <w:rPr>
                <w:sz w:val="22"/>
              </w:rPr>
              <w:t>century</w:t>
            </w:r>
          </w:p>
        </w:tc>
      </w:tr>
      <w:tr>
        <w:trPr>
          <w:trHeight w:val="790" w:hRule="exact"/>
        </w:trPr>
        <w:tc>
          <w:tcPr>
            <w:tcW w:w="2612" w:type="dxa"/>
          </w:tcPr>
          <w:p>
            <w:pPr>
              <w:pStyle w:val="TableParagraph"/>
              <w:spacing w:line="276" w:lineRule="auto"/>
              <w:ind w:left="93" w:right="894"/>
              <w:rPr>
                <w:i/>
                <w:sz w:val="22"/>
              </w:rPr>
            </w:pPr>
            <w:r>
              <w:rPr>
                <w:i/>
                <w:sz w:val="22"/>
              </w:rPr>
              <w:t>Ake’: The Years of </w:t>
            </w:r>
            <w:r>
              <w:rPr>
                <w:i/>
                <w:sz w:val="22"/>
              </w:rPr>
              <w:t>Childhood</w:t>
            </w:r>
          </w:p>
        </w:tc>
        <w:tc>
          <w:tcPr>
            <w:tcW w:w="1260" w:type="dxa"/>
          </w:tcPr>
          <w:p>
            <w:pPr>
              <w:pStyle w:val="TableParagraph"/>
              <w:spacing w:line="276" w:lineRule="auto"/>
              <w:ind w:right="339" w:firstLine="50"/>
              <w:rPr>
                <w:sz w:val="22"/>
              </w:rPr>
            </w:pPr>
            <w:r>
              <w:rPr>
                <w:sz w:val="22"/>
              </w:rPr>
              <w:t>Soyinka, Wole</w:t>
            </w:r>
          </w:p>
        </w:tc>
        <w:tc>
          <w:tcPr>
            <w:tcW w:w="629" w:type="dxa"/>
          </w:tcPr>
          <w:p>
            <w:pPr>
              <w:pStyle w:val="TableParagraph"/>
              <w:ind w:left="72" w:right="144"/>
              <w:jc w:val="center"/>
              <w:rPr>
                <w:sz w:val="22"/>
              </w:rPr>
            </w:pPr>
            <w:r>
              <w:rPr>
                <w:sz w:val="22"/>
              </w:rPr>
              <w:t>N/A</w:t>
            </w:r>
          </w:p>
        </w:tc>
        <w:tc>
          <w:tcPr>
            <w:tcW w:w="632" w:type="dxa"/>
          </w:tcPr>
          <w:p>
            <w:pPr>
              <w:pStyle w:val="TableParagraph"/>
              <w:ind w:left="39" w:right="108"/>
              <w:jc w:val="center"/>
              <w:rPr>
                <w:sz w:val="22"/>
              </w:rPr>
            </w:pPr>
            <w:r>
              <w:rPr>
                <w:sz w:val="22"/>
              </w:rPr>
              <w:t>N/A</w:t>
            </w:r>
          </w:p>
        </w:tc>
        <w:tc>
          <w:tcPr>
            <w:tcW w:w="4230" w:type="dxa"/>
          </w:tcPr>
          <w:p>
            <w:pPr>
              <w:pStyle w:val="TableParagraph"/>
              <w:ind w:right="399"/>
              <w:rPr>
                <w:sz w:val="22"/>
              </w:rPr>
            </w:pPr>
            <w:r>
              <w:rPr>
                <w:sz w:val="22"/>
              </w:rPr>
              <w:t>Childhood and life in Western Nigeria</w:t>
            </w:r>
          </w:p>
        </w:tc>
      </w:tr>
      <w:tr>
        <w:trPr>
          <w:trHeight w:val="482" w:hRule="exact"/>
        </w:trPr>
        <w:tc>
          <w:tcPr>
            <w:tcW w:w="2612" w:type="dxa"/>
          </w:tcPr>
          <w:p>
            <w:pPr>
              <w:pStyle w:val="TableParagraph"/>
              <w:ind w:left="93" w:right="75"/>
              <w:rPr>
                <w:i/>
                <w:sz w:val="22"/>
              </w:rPr>
            </w:pPr>
            <w:r>
              <w:rPr>
                <w:i/>
                <w:sz w:val="22"/>
              </w:rPr>
              <w:t>Anna Karenina</w:t>
            </w:r>
          </w:p>
        </w:tc>
        <w:tc>
          <w:tcPr>
            <w:tcW w:w="1260" w:type="dxa"/>
          </w:tcPr>
          <w:p>
            <w:pPr>
              <w:pStyle w:val="TableParagraph"/>
              <w:rPr>
                <w:sz w:val="22"/>
              </w:rPr>
            </w:pPr>
            <w:r>
              <w:rPr>
                <w:sz w:val="22"/>
              </w:rPr>
              <w:t>Leo Tolstoy</w:t>
            </w:r>
          </w:p>
        </w:tc>
        <w:tc>
          <w:tcPr>
            <w:tcW w:w="629" w:type="dxa"/>
          </w:tcPr>
          <w:p>
            <w:pPr>
              <w:pStyle w:val="TableParagraph"/>
              <w:ind w:left="72" w:right="219"/>
              <w:jc w:val="center"/>
              <w:rPr>
                <w:sz w:val="22"/>
              </w:rPr>
            </w:pPr>
            <w:r>
              <w:rPr>
                <w:sz w:val="22"/>
              </w:rPr>
              <w:t>9.6</w:t>
            </w:r>
          </w:p>
        </w:tc>
        <w:tc>
          <w:tcPr>
            <w:tcW w:w="632" w:type="dxa"/>
          </w:tcPr>
          <w:p>
            <w:pPr>
              <w:pStyle w:val="TableParagraph"/>
              <w:ind w:left="75" w:right="107"/>
              <w:jc w:val="center"/>
              <w:rPr>
                <w:sz w:val="22"/>
              </w:rPr>
            </w:pPr>
            <w:r>
              <w:rPr>
                <w:sz w:val="22"/>
              </w:rPr>
              <w:t>69.0</w:t>
            </w:r>
          </w:p>
        </w:tc>
        <w:tc>
          <w:tcPr>
            <w:tcW w:w="4230" w:type="dxa"/>
          </w:tcPr>
          <w:p>
            <w:pPr>
              <w:pStyle w:val="TableParagraph"/>
              <w:ind w:left="141" w:right="399"/>
              <w:rPr>
                <w:sz w:val="22"/>
              </w:rPr>
            </w:pPr>
            <w:r>
              <w:rPr>
                <w:sz w:val="22"/>
              </w:rPr>
              <w:t>18th century Russia; high society</w:t>
            </w:r>
          </w:p>
        </w:tc>
      </w:tr>
      <w:tr>
        <w:trPr>
          <w:trHeight w:val="781" w:hRule="exact"/>
        </w:trPr>
        <w:tc>
          <w:tcPr>
            <w:tcW w:w="2612" w:type="dxa"/>
            <w:tcBorders>
              <w:bottom w:val="nil"/>
            </w:tcBorders>
          </w:tcPr>
          <w:p>
            <w:pPr>
              <w:pStyle w:val="TableParagraph"/>
              <w:ind w:left="93" w:right="75"/>
              <w:rPr>
                <w:i/>
                <w:sz w:val="22"/>
              </w:rPr>
            </w:pPr>
            <w:r>
              <w:rPr>
                <w:i/>
                <w:sz w:val="22"/>
              </w:rPr>
              <w:t>Anthills of the Savannah</w:t>
            </w:r>
          </w:p>
        </w:tc>
        <w:tc>
          <w:tcPr>
            <w:tcW w:w="1260" w:type="dxa"/>
            <w:tcBorders>
              <w:bottom w:val="nil"/>
            </w:tcBorders>
          </w:tcPr>
          <w:p>
            <w:pPr>
              <w:pStyle w:val="TableParagraph"/>
              <w:spacing w:line="276" w:lineRule="auto"/>
              <w:ind w:right="461"/>
              <w:rPr>
                <w:sz w:val="22"/>
              </w:rPr>
            </w:pPr>
            <w:r>
              <w:rPr>
                <w:sz w:val="22"/>
              </w:rPr>
              <w:t>Chinua Achebe</w:t>
            </w:r>
          </w:p>
        </w:tc>
        <w:tc>
          <w:tcPr>
            <w:tcW w:w="629" w:type="dxa"/>
            <w:tcBorders>
              <w:bottom w:val="nil"/>
            </w:tcBorders>
          </w:tcPr>
          <w:p>
            <w:pPr>
              <w:pStyle w:val="TableParagraph"/>
              <w:ind w:left="72" w:right="219"/>
              <w:jc w:val="center"/>
              <w:rPr>
                <w:sz w:val="22"/>
              </w:rPr>
            </w:pPr>
            <w:r>
              <w:rPr>
                <w:sz w:val="22"/>
              </w:rPr>
              <w:t>7.1</w:t>
            </w:r>
          </w:p>
        </w:tc>
        <w:tc>
          <w:tcPr>
            <w:tcW w:w="632" w:type="dxa"/>
            <w:tcBorders>
              <w:bottom w:val="nil"/>
            </w:tcBorders>
          </w:tcPr>
          <w:p>
            <w:pPr>
              <w:pStyle w:val="TableParagraph"/>
              <w:ind w:left="75" w:right="107"/>
              <w:jc w:val="center"/>
              <w:rPr>
                <w:sz w:val="22"/>
              </w:rPr>
            </w:pPr>
            <w:r>
              <w:rPr>
                <w:sz w:val="22"/>
              </w:rPr>
              <w:t>14.0</w:t>
            </w:r>
          </w:p>
        </w:tc>
        <w:tc>
          <w:tcPr>
            <w:tcW w:w="4230" w:type="dxa"/>
            <w:tcBorders>
              <w:bottom w:val="nil"/>
            </w:tcBorders>
          </w:tcPr>
          <w:p>
            <w:pPr>
              <w:pStyle w:val="TableParagraph"/>
              <w:ind w:right="399"/>
              <w:rPr>
                <w:sz w:val="22"/>
              </w:rPr>
            </w:pPr>
            <w:r>
              <w:rPr>
                <w:sz w:val="22"/>
              </w:rPr>
              <w:t>Ideologies of the African experience</w:t>
            </w:r>
          </w:p>
        </w:tc>
      </w:tr>
    </w:tbl>
    <w:p>
      <w:pPr>
        <w:spacing w:after="0"/>
        <w:rPr>
          <w:sz w:val="22"/>
        </w:rPr>
        <w:sectPr>
          <w:pgSz w:w="12240" w:h="15840"/>
          <w:pgMar w:top="1440" w:bottom="280" w:left="1320" w:right="1320"/>
        </w:sectPr>
      </w:pPr>
    </w:p>
    <w:tbl>
      <w:tblPr>
        <w:tblW w:w="0" w:type="auto"/>
        <w:jc w:val="left"/>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2612"/>
        <w:gridCol w:w="1260"/>
        <w:gridCol w:w="629"/>
        <w:gridCol w:w="632"/>
        <w:gridCol w:w="4230"/>
      </w:tblGrid>
      <w:tr>
        <w:trPr>
          <w:trHeight w:val="790" w:hRule="exact"/>
        </w:trPr>
        <w:tc>
          <w:tcPr>
            <w:tcW w:w="2612" w:type="dxa"/>
          </w:tcPr>
          <w:p>
            <w:pPr>
              <w:pStyle w:val="TableParagraph"/>
              <w:spacing w:before="98"/>
              <w:ind w:left="93" w:right="75"/>
              <w:rPr>
                <w:i/>
                <w:sz w:val="22"/>
              </w:rPr>
            </w:pPr>
            <w:r>
              <w:rPr>
                <w:i/>
                <w:sz w:val="22"/>
              </w:rPr>
              <w:t>Band of Brothers</w:t>
            </w:r>
          </w:p>
        </w:tc>
        <w:tc>
          <w:tcPr>
            <w:tcW w:w="1260" w:type="dxa"/>
          </w:tcPr>
          <w:p>
            <w:pPr>
              <w:pStyle w:val="TableParagraph"/>
              <w:spacing w:line="276" w:lineRule="auto" w:before="98"/>
              <w:ind w:right="325"/>
              <w:rPr>
                <w:sz w:val="22"/>
              </w:rPr>
            </w:pPr>
            <w:r>
              <w:rPr>
                <w:sz w:val="22"/>
              </w:rPr>
              <w:t>Stephen Ambrose</w:t>
            </w:r>
          </w:p>
        </w:tc>
        <w:tc>
          <w:tcPr>
            <w:tcW w:w="629" w:type="dxa"/>
          </w:tcPr>
          <w:p>
            <w:pPr>
              <w:pStyle w:val="TableParagraph"/>
              <w:spacing w:before="98"/>
              <w:rPr>
                <w:sz w:val="22"/>
              </w:rPr>
            </w:pPr>
            <w:r>
              <w:rPr>
                <w:sz w:val="22"/>
              </w:rPr>
              <w:t>7.7</w:t>
            </w:r>
          </w:p>
        </w:tc>
        <w:tc>
          <w:tcPr>
            <w:tcW w:w="632" w:type="dxa"/>
          </w:tcPr>
          <w:p>
            <w:pPr>
              <w:pStyle w:val="TableParagraph"/>
              <w:spacing w:before="98"/>
              <w:ind w:left="75" w:right="107"/>
              <w:jc w:val="center"/>
              <w:rPr>
                <w:sz w:val="22"/>
              </w:rPr>
            </w:pPr>
            <w:r>
              <w:rPr>
                <w:sz w:val="22"/>
              </w:rPr>
              <w:t>20.0</w:t>
            </w:r>
          </w:p>
        </w:tc>
        <w:tc>
          <w:tcPr>
            <w:tcW w:w="4230" w:type="dxa"/>
          </w:tcPr>
          <w:p>
            <w:pPr>
              <w:pStyle w:val="TableParagraph"/>
              <w:spacing w:before="98"/>
              <w:ind w:right="399"/>
              <w:rPr>
                <w:sz w:val="22"/>
              </w:rPr>
            </w:pPr>
            <w:r>
              <w:rPr>
                <w:sz w:val="22"/>
              </w:rPr>
              <w:t>WWII</w:t>
            </w:r>
          </w:p>
        </w:tc>
      </w:tr>
      <w:tr>
        <w:trPr>
          <w:trHeight w:val="792" w:hRule="exact"/>
        </w:trPr>
        <w:tc>
          <w:tcPr>
            <w:tcW w:w="2612" w:type="dxa"/>
          </w:tcPr>
          <w:p>
            <w:pPr>
              <w:pStyle w:val="TableParagraph"/>
              <w:spacing w:before="100"/>
              <w:ind w:left="93" w:right="75"/>
              <w:rPr>
                <w:i/>
                <w:sz w:val="22"/>
              </w:rPr>
            </w:pPr>
            <w:r>
              <w:rPr>
                <w:i/>
                <w:sz w:val="22"/>
              </w:rPr>
              <w:t>Burger’s Daughter</w:t>
            </w:r>
          </w:p>
        </w:tc>
        <w:tc>
          <w:tcPr>
            <w:tcW w:w="1260" w:type="dxa"/>
          </w:tcPr>
          <w:p>
            <w:pPr>
              <w:pStyle w:val="TableParagraph"/>
              <w:spacing w:line="276" w:lineRule="auto" w:before="100"/>
              <w:ind w:right="217"/>
              <w:rPr>
                <w:sz w:val="22"/>
              </w:rPr>
            </w:pPr>
            <w:r>
              <w:rPr>
                <w:sz w:val="22"/>
              </w:rPr>
              <w:t>Gordimer, Nadine</w:t>
            </w:r>
          </w:p>
        </w:tc>
        <w:tc>
          <w:tcPr>
            <w:tcW w:w="629" w:type="dxa"/>
          </w:tcPr>
          <w:p>
            <w:pPr>
              <w:pStyle w:val="TableParagraph"/>
              <w:spacing w:before="100"/>
              <w:rPr>
                <w:sz w:val="22"/>
              </w:rPr>
            </w:pPr>
            <w:r>
              <w:rPr>
                <w:sz w:val="22"/>
              </w:rPr>
              <w:t>7.9</w:t>
            </w:r>
          </w:p>
        </w:tc>
        <w:tc>
          <w:tcPr>
            <w:tcW w:w="632" w:type="dxa"/>
          </w:tcPr>
          <w:p>
            <w:pPr>
              <w:pStyle w:val="TableParagraph"/>
              <w:spacing w:before="100"/>
              <w:ind w:left="75" w:right="107"/>
              <w:jc w:val="center"/>
              <w:rPr>
                <w:sz w:val="22"/>
              </w:rPr>
            </w:pPr>
            <w:r>
              <w:rPr>
                <w:sz w:val="22"/>
              </w:rPr>
              <w:t>23.0</w:t>
            </w:r>
          </w:p>
        </w:tc>
        <w:tc>
          <w:tcPr>
            <w:tcW w:w="4230" w:type="dxa"/>
          </w:tcPr>
          <w:p>
            <w:pPr>
              <w:pStyle w:val="TableParagraph"/>
              <w:spacing w:before="100"/>
              <w:rPr>
                <w:sz w:val="22"/>
              </w:rPr>
            </w:pPr>
            <w:r>
              <w:rPr>
                <w:sz w:val="22"/>
              </w:rPr>
              <w:t>Racial conflict and heroism in South Africa</w:t>
            </w:r>
          </w:p>
        </w:tc>
      </w:tr>
      <w:tr>
        <w:trPr>
          <w:trHeight w:val="790" w:hRule="exact"/>
        </w:trPr>
        <w:tc>
          <w:tcPr>
            <w:tcW w:w="2612" w:type="dxa"/>
          </w:tcPr>
          <w:p>
            <w:pPr>
              <w:pStyle w:val="TableParagraph"/>
              <w:ind w:left="93" w:right="75"/>
              <w:rPr>
                <w:i/>
                <w:sz w:val="22"/>
              </w:rPr>
            </w:pPr>
            <w:r>
              <w:rPr>
                <w:i/>
                <w:sz w:val="22"/>
              </w:rPr>
              <w:t>Candide</w:t>
            </w:r>
          </w:p>
        </w:tc>
        <w:tc>
          <w:tcPr>
            <w:tcW w:w="1260" w:type="dxa"/>
          </w:tcPr>
          <w:p>
            <w:pPr>
              <w:pStyle w:val="TableParagraph"/>
              <w:ind w:right="204"/>
              <w:rPr>
                <w:sz w:val="22"/>
              </w:rPr>
            </w:pPr>
            <w:r>
              <w:rPr>
                <w:sz w:val="22"/>
              </w:rPr>
              <w:t>Voltaire</w:t>
            </w:r>
          </w:p>
        </w:tc>
        <w:tc>
          <w:tcPr>
            <w:tcW w:w="629" w:type="dxa"/>
          </w:tcPr>
          <w:p>
            <w:pPr>
              <w:pStyle w:val="TableParagraph"/>
              <w:rPr>
                <w:sz w:val="22"/>
              </w:rPr>
            </w:pPr>
            <w:r>
              <w:rPr>
                <w:sz w:val="22"/>
              </w:rPr>
              <w:t>7.3</w:t>
            </w:r>
          </w:p>
        </w:tc>
        <w:tc>
          <w:tcPr>
            <w:tcW w:w="632" w:type="dxa"/>
          </w:tcPr>
          <w:p>
            <w:pPr>
              <w:pStyle w:val="TableParagraph"/>
              <w:ind w:left="75" w:right="219"/>
              <w:jc w:val="center"/>
              <w:rPr>
                <w:sz w:val="22"/>
              </w:rPr>
            </w:pPr>
            <w:r>
              <w:rPr>
                <w:sz w:val="22"/>
              </w:rPr>
              <w:t>5.0</w:t>
            </w:r>
          </w:p>
        </w:tc>
        <w:tc>
          <w:tcPr>
            <w:tcW w:w="4230" w:type="dxa"/>
          </w:tcPr>
          <w:p>
            <w:pPr>
              <w:pStyle w:val="TableParagraph"/>
              <w:spacing w:line="276" w:lineRule="auto"/>
              <w:ind w:right="821"/>
              <w:rPr>
                <w:sz w:val="22"/>
              </w:rPr>
            </w:pPr>
            <w:r>
              <w:rPr>
                <w:sz w:val="22"/>
              </w:rPr>
              <w:t>Satire about life in 1700's; political &amp; philosophical controversies</w:t>
            </w:r>
          </w:p>
        </w:tc>
      </w:tr>
      <w:tr>
        <w:trPr>
          <w:trHeight w:val="792" w:hRule="exact"/>
        </w:trPr>
        <w:tc>
          <w:tcPr>
            <w:tcW w:w="2612" w:type="dxa"/>
          </w:tcPr>
          <w:p>
            <w:pPr>
              <w:pStyle w:val="TableParagraph"/>
              <w:ind w:left="93" w:right="75"/>
              <w:rPr>
                <w:i/>
                <w:sz w:val="22"/>
              </w:rPr>
            </w:pPr>
            <w:r>
              <w:rPr>
                <w:i/>
                <w:sz w:val="22"/>
              </w:rPr>
              <w:t>Crime &amp; Punishment</w:t>
            </w:r>
          </w:p>
        </w:tc>
        <w:tc>
          <w:tcPr>
            <w:tcW w:w="1260" w:type="dxa"/>
          </w:tcPr>
          <w:p>
            <w:pPr>
              <w:pStyle w:val="TableParagraph"/>
              <w:spacing w:line="278" w:lineRule="auto"/>
              <w:ind w:right="110"/>
              <w:rPr>
                <w:sz w:val="22"/>
              </w:rPr>
            </w:pPr>
            <w:r>
              <w:rPr>
                <w:sz w:val="22"/>
              </w:rPr>
              <w:t>Fyodor Dostoevsky</w:t>
            </w:r>
          </w:p>
        </w:tc>
        <w:tc>
          <w:tcPr>
            <w:tcW w:w="629" w:type="dxa"/>
          </w:tcPr>
          <w:p>
            <w:pPr>
              <w:pStyle w:val="TableParagraph"/>
              <w:rPr>
                <w:sz w:val="22"/>
              </w:rPr>
            </w:pPr>
            <w:r>
              <w:rPr>
                <w:sz w:val="22"/>
              </w:rPr>
              <w:t>8.7</w:t>
            </w:r>
          </w:p>
        </w:tc>
        <w:tc>
          <w:tcPr>
            <w:tcW w:w="632" w:type="dxa"/>
          </w:tcPr>
          <w:p>
            <w:pPr>
              <w:pStyle w:val="TableParagraph"/>
              <w:ind w:left="75" w:right="107"/>
              <w:jc w:val="center"/>
              <w:rPr>
                <w:sz w:val="22"/>
              </w:rPr>
            </w:pPr>
            <w:r>
              <w:rPr>
                <w:sz w:val="22"/>
              </w:rPr>
              <w:t>40.0</w:t>
            </w:r>
          </w:p>
        </w:tc>
        <w:tc>
          <w:tcPr>
            <w:tcW w:w="4230" w:type="dxa"/>
          </w:tcPr>
          <w:p>
            <w:pPr>
              <w:pStyle w:val="TableParagraph"/>
              <w:ind w:right="399"/>
              <w:rPr>
                <w:sz w:val="22"/>
              </w:rPr>
            </w:pPr>
            <w:r>
              <w:rPr>
                <w:sz w:val="22"/>
              </w:rPr>
              <w:t>Life of a man in early 1800 Russia</w:t>
            </w:r>
          </w:p>
        </w:tc>
      </w:tr>
      <w:tr>
        <w:trPr>
          <w:trHeight w:val="790" w:hRule="exact"/>
        </w:trPr>
        <w:tc>
          <w:tcPr>
            <w:tcW w:w="2612" w:type="dxa"/>
          </w:tcPr>
          <w:p>
            <w:pPr>
              <w:pStyle w:val="TableParagraph"/>
              <w:ind w:left="93" w:right="75"/>
              <w:rPr>
                <w:i/>
                <w:sz w:val="22"/>
              </w:rPr>
            </w:pPr>
            <w:r>
              <w:rPr>
                <w:i/>
                <w:sz w:val="22"/>
              </w:rPr>
              <w:t>David Copperfield</w:t>
            </w:r>
          </w:p>
        </w:tc>
        <w:tc>
          <w:tcPr>
            <w:tcW w:w="1260" w:type="dxa"/>
          </w:tcPr>
          <w:p>
            <w:pPr>
              <w:pStyle w:val="TableParagraph"/>
              <w:spacing w:line="278" w:lineRule="auto"/>
              <w:ind w:right="442"/>
              <w:rPr>
                <w:sz w:val="22"/>
              </w:rPr>
            </w:pPr>
            <w:r>
              <w:rPr>
                <w:sz w:val="22"/>
              </w:rPr>
              <w:t>Charles Dickens</w:t>
            </w:r>
          </w:p>
        </w:tc>
        <w:tc>
          <w:tcPr>
            <w:tcW w:w="629" w:type="dxa"/>
          </w:tcPr>
          <w:p>
            <w:pPr>
              <w:pStyle w:val="TableParagraph"/>
              <w:rPr>
                <w:sz w:val="22"/>
              </w:rPr>
            </w:pPr>
            <w:r>
              <w:rPr>
                <w:sz w:val="22"/>
              </w:rPr>
              <w:t>8.2</w:t>
            </w:r>
          </w:p>
        </w:tc>
        <w:tc>
          <w:tcPr>
            <w:tcW w:w="632" w:type="dxa"/>
          </w:tcPr>
          <w:p>
            <w:pPr>
              <w:pStyle w:val="TableParagraph"/>
              <w:ind w:left="75" w:right="219"/>
              <w:jc w:val="center"/>
              <w:rPr>
                <w:sz w:val="22"/>
              </w:rPr>
            </w:pPr>
            <w:r>
              <w:rPr>
                <w:sz w:val="22"/>
              </w:rPr>
              <w:t>6.0</w:t>
            </w:r>
          </w:p>
        </w:tc>
        <w:tc>
          <w:tcPr>
            <w:tcW w:w="4230" w:type="dxa"/>
          </w:tcPr>
          <w:p>
            <w:pPr>
              <w:pStyle w:val="TableParagraph"/>
              <w:ind w:right="399"/>
              <w:rPr>
                <w:sz w:val="22"/>
              </w:rPr>
            </w:pPr>
            <w:r>
              <w:rPr>
                <w:sz w:val="22"/>
              </w:rPr>
              <w:t>Life in 1800's England</w:t>
            </w:r>
          </w:p>
        </w:tc>
      </w:tr>
      <w:tr>
        <w:trPr>
          <w:trHeight w:val="991" w:hRule="exact"/>
        </w:trPr>
        <w:tc>
          <w:tcPr>
            <w:tcW w:w="2612" w:type="dxa"/>
          </w:tcPr>
          <w:p>
            <w:pPr>
              <w:pStyle w:val="TableParagraph"/>
              <w:ind w:left="93" w:right="75"/>
              <w:rPr>
                <w:i/>
                <w:sz w:val="22"/>
              </w:rPr>
            </w:pPr>
            <w:r>
              <w:rPr>
                <w:i/>
                <w:sz w:val="22"/>
              </w:rPr>
              <w:t>For Whom the Bell Tolls</w:t>
            </w:r>
          </w:p>
        </w:tc>
        <w:tc>
          <w:tcPr>
            <w:tcW w:w="1260" w:type="dxa"/>
          </w:tcPr>
          <w:p>
            <w:pPr>
              <w:pStyle w:val="TableParagraph"/>
              <w:ind w:right="204"/>
              <w:rPr>
                <w:sz w:val="22"/>
              </w:rPr>
            </w:pPr>
            <w:r>
              <w:rPr>
                <w:sz w:val="22"/>
              </w:rPr>
              <w:t>Ernest</w:t>
            </w:r>
          </w:p>
          <w:p>
            <w:pPr>
              <w:pStyle w:val="TableParagraph"/>
              <w:spacing w:before="10"/>
              <w:ind w:left="0"/>
              <w:rPr>
                <w:sz w:val="19"/>
              </w:rPr>
            </w:pPr>
          </w:p>
          <w:p>
            <w:pPr>
              <w:pStyle w:val="TableParagraph"/>
              <w:spacing w:before="0"/>
              <w:rPr>
                <w:sz w:val="22"/>
              </w:rPr>
            </w:pPr>
            <w:r>
              <w:rPr>
                <w:sz w:val="22"/>
              </w:rPr>
              <w:t>Hemingway</w:t>
            </w:r>
          </w:p>
        </w:tc>
        <w:tc>
          <w:tcPr>
            <w:tcW w:w="629" w:type="dxa"/>
          </w:tcPr>
          <w:p>
            <w:pPr>
              <w:pStyle w:val="TableParagraph"/>
              <w:rPr>
                <w:sz w:val="22"/>
              </w:rPr>
            </w:pPr>
            <w:r>
              <w:rPr>
                <w:sz w:val="22"/>
              </w:rPr>
              <w:t>5.8</w:t>
            </w:r>
          </w:p>
        </w:tc>
        <w:tc>
          <w:tcPr>
            <w:tcW w:w="632" w:type="dxa"/>
          </w:tcPr>
          <w:p>
            <w:pPr>
              <w:pStyle w:val="TableParagraph"/>
              <w:ind w:left="75" w:right="107"/>
              <w:jc w:val="center"/>
              <w:rPr>
                <w:sz w:val="22"/>
              </w:rPr>
            </w:pPr>
            <w:r>
              <w:rPr>
                <w:sz w:val="22"/>
              </w:rPr>
              <w:t>28.0</w:t>
            </w:r>
          </w:p>
        </w:tc>
        <w:tc>
          <w:tcPr>
            <w:tcW w:w="4230" w:type="dxa"/>
          </w:tcPr>
          <w:p>
            <w:pPr>
              <w:pStyle w:val="TableParagraph"/>
              <w:ind w:right="399"/>
              <w:rPr>
                <w:sz w:val="22"/>
              </w:rPr>
            </w:pPr>
            <w:r>
              <w:rPr>
                <w:sz w:val="22"/>
              </w:rPr>
              <w:t>Spanish Civil War in the first half of the</w:t>
            </w:r>
          </w:p>
          <w:p>
            <w:pPr>
              <w:pStyle w:val="TableParagraph"/>
              <w:spacing w:before="11"/>
              <w:ind w:left="0"/>
              <w:rPr>
                <w:sz w:val="17"/>
              </w:rPr>
            </w:pPr>
          </w:p>
          <w:p>
            <w:pPr>
              <w:pStyle w:val="TableParagraph"/>
              <w:spacing w:before="0"/>
              <w:ind w:right="399"/>
              <w:rPr>
                <w:sz w:val="22"/>
              </w:rPr>
            </w:pPr>
            <w:r>
              <w:rPr>
                <w:sz w:val="22"/>
              </w:rPr>
              <w:t>20</w:t>
            </w:r>
            <w:r>
              <w:rPr>
                <w:position w:val="10"/>
                <w:sz w:val="14"/>
              </w:rPr>
              <w:t>th </w:t>
            </w:r>
            <w:r>
              <w:rPr>
                <w:sz w:val="22"/>
              </w:rPr>
              <w:t>century</w:t>
            </w:r>
          </w:p>
        </w:tc>
      </w:tr>
      <w:tr>
        <w:trPr>
          <w:trHeight w:val="991" w:hRule="exact"/>
        </w:trPr>
        <w:tc>
          <w:tcPr>
            <w:tcW w:w="2612" w:type="dxa"/>
          </w:tcPr>
          <w:p>
            <w:pPr>
              <w:pStyle w:val="TableParagraph"/>
              <w:ind w:left="93" w:right="75"/>
              <w:rPr>
                <w:i/>
                <w:sz w:val="22"/>
              </w:rPr>
            </w:pPr>
            <w:r>
              <w:rPr>
                <w:i/>
                <w:sz w:val="22"/>
              </w:rPr>
              <w:t>Frankenstein</w:t>
            </w:r>
          </w:p>
        </w:tc>
        <w:tc>
          <w:tcPr>
            <w:tcW w:w="1260" w:type="dxa"/>
          </w:tcPr>
          <w:p>
            <w:pPr>
              <w:pStyle w:val="TableParagraph"/>
              <w:ind w:right="204"/>
              <w:rPr>
                <w:sz w:val="22"/>
              </w:rPr>
            </w:pPr>
            <w:r>
              <w:rPr>
                <w:sz w:val="22"/>
              </w:rPr>
              <w:t>Mary</w:t>
            </w:r>
          </w:p>
          <w:p>
            <w:pPr>
              <w:pStyle w:val="TableParagraph"/>
              <w:spacing w:before="10"/>
              <w:ind w:left="0"/>
              <w:rPr>
                <w:sz w:val="19"/>
              </w:rPr>
            </w:pPr>
          </w:p>
          <w:p>
            <w:pPr>
              <w:pStyle w:val="TableParagraph"/>
              <w:spacing w:before="0"/>
              <w:ind w:right="204"/>
              <w:rPr>
                <w:sz w:val="22"/>
              </w:rPr>
            </w:pPr>
            <w:r>
              <w:rPr>
                <w:sz w:val="22"/>
              </w:rPr>
              <w:t>Shelley</w:t>
            </w:r>
          </w:p>
        </w:tc>
        <w:tc>
          <w:tcPr>
            <w:tcW w:w="629" w:type="dxa"/>
          </w:tcPr>
          <w:p>
            <w:pPr>
              <w:pStyle w:val="TableParagraph"/>
              <w:rPr>
                <w:sz w:val="22"/>
              </w:rPr>
            </w:pPr>
            <w:r>
              <w:rPr>
                <w:sz w:val="22"/>
              </w:rPr>
              <w:t>12.4</w:t>
            </w:r>
          </w:p>
        </w:tc>
        <w:tc>
          <w:tcPr>
            <w:tcW w:w="632" w:type="dxa"/>
          </w:tcPr>
          <w:p>
            <w:pPr>
              <w:pStyle w:val="TableParagraph"/>
              <w:ind w:left="75" w:right="107"/>
              <w:jc w:val="center"/>
              <w:rPr>
                <w:sz w:val="22"/>
              </w:rPr>
            </w:pPr>
            <w:r>
              <w:rPr>
                <w:sz w:val="22"/>
              </w:rPr>
              <w:t>17.0</w:t>
            </w:r>
          </w:p>
        </w:tc>
        <w:tc>
          <w:tcPr>
            <w:tcW w:w="4230" w:type="dxa"/>
          </w:tcPr>
          <w:p>
            <w:pPr>
              <w:pStyle w:val="TableParagraph"/>
              <w:spacing w:line="276" w:lineRule="auto" w:before="74"/>
              <w:ind w:right="399"/>
              <w:rPr>
                <w:sz w:val="22"/>
              </w:rPr>
            </w:pPr>
            <w:r>
              <w:rPr>
                <w:sz w:val="22"/>
              </w:rPr>
              <w:t>18</w:t>
            </w:r>
            <w:r>
              <w:rPr>
                <w:position w:val="10"/>
                <w:sz w:val="14"/>
              </w:rPr>
              <w:t>th </w:t>
            </w:r>
            <w:r>
              <w:rPr>
                <w:sz w:val="22"/>
              </w:rPr>
              <w:t>Century Britain/Switzerland; moral situations and dilemmas</w:t>
            </w:r>
          </w:p>
        </w:tc>
      </w:tr>
      <w:tr>
        <w:trPr>
          <w:trHeight w:val="482" w:hRule="exact"/>
        </w:trPr>
        <w:tc>
          <w:tcPr>
            <w:tcW w:w="2612" w:type="dxa"/>
          </w:tcPr>
          <w:p>
            <w:pPr>
              <w:pStyle w:val="TableParagraph"/>
              <w:ind w:left="93" w:right="75"/>
              <w:rPr>
                <w:i/>
                <w:sz w:val="22"/>
              </w:rPr>
            </w:pPr>
            <w:r>
              <w:rPr>
                <w:i/>
                <w:sz w:val="22"/>
              </w:rPr>
              <w:t>Germinal</w:t>
            </w:r>
          </w:p>
        </w:tc>
        <w:tc>
          <w:tcPr>
            <w:tcW w:w="1260" w:type="dxa"/>
          </w:tcPr>
          <w:p>
            <w:pPr>
              <w:pStyle w:val="TableParagraph"/>
              <w:rPr>
                <w:sz w:val="22"/>
              </w:rPr>
            </w:pPr>
            <w:r>
              <w:rPr>
                <w:sz w:val="22"/>
              </w:rPr>
              <w:t>Emile Zola</w:t>
            </w:r>
          </w:p>
        </w:tc>
        <w:tc>
          <w:tcPr>
            <w:tcW w:w="629" w:type="dxa"/>
          </w:tcPr>
          <w:p>
            <w:pPr>
              <w:pStyle w:val="TableParagraph"/>
              <w:rPr>
                <w:sz w:val="22"/>
              </w:rPr>
            </w:pPr>
            <w:r>
              <w:rPr>
                <w:sz w:val="22"/>
              </w:rPr>
              <w:t>N/A</w:t>
            </w:r>
          </w:p>
        </w:tc>
        <w:tc>
          <w:tcPr>
            <w:tcW w:w="632" w:type="dxa"/>
          </w:tcPr>
          <w:p>
            <w:pPr>
              <w:pStyle w:val="TableParagraph"/>
              <w:ind w:left="39" w:right="108"/>
              <w:jc w:val="center"/>
              <w:rPr>
                <w:sz w:val="22"/>
              </w:rPr>
            </w:pPr>
            <w:r>
              <w:rPr>
                <w:sz w:val="22"/>
              </w:rPr>
              <w:t>N/A</w:t>
            </w:r>
          </w:p>
        </w:tc>
        <w:tc>
          <w:tcPr>
            <w:tcW w:w="4230" w:type="dxa"/>
          </w:tcPr>
          <w:p>
            <w:pPr>
              <w:pStyle w:val="TableParagraph"/>
              <w:ind w:right="399"/>
              <w:rPr>
                <w:sz w:val="22"/>
              </w:rPr>
            </w:pPr>
            <w:r>
              <w:rPr>
                <w:sz w:val="22"/>
              </w:rPr>
              <w:t>Industrial Revolution</w:t>
            </w:r>
          </w:p>
        </w:tc>
      </w:tr>
      <w:tr>
        <w:trPr>
          <w:trHeight w:val="790" w:hRule="exact"/>
        </w:trPr>
        <w:tc>
          <w:tcPr>
            <w:tcW w:w="2612" w:type="dxa"/>
          </w:tcPr>
          <w:p>
            <w:pPr>
              <w:pStyle w:val="TableParagraph"/>
              <w:ind w:left="93" w:right="75"/>
              <w:rPr>
                <w:i/>
                <w:sz w:val="22"/>
              </w:rPr>
            </w:pPr>
            <w:r>
              <w:rPr>
                <w:i/>
                <w:sz w:val="22"/>
              </w:rPr>
              <w:t>Grapes of Wrath</w:t>
            </w:r>
          </w:p>
        </w:tc>
        <w:tc>
          <w:tcPr>
            <w:tcW w:w="1260" w:type="dxa"/>
          </w:tcPr>
          <w:p>
            <w:pPr>
              <w:pStyle w:val="TableParagraph"/>
              <w:ind w:right="204"/>
              <w:rPr>
                <w:sz w:val="22"/>
              </w:rPr>
            </w:pPr>
            <w:r>
              <w:rPr>
                <w:sz w:val="22"/>
              </w:rPr>
              <w:t>Steinbeck</w:t>
            </w:r>
          </w:p>
        </w:tc>
        <w:tc>
          <w:tcPr>
            <w:tcW w:w="629" w:type="dxa"/>
          </w:tcPr>
          <w:p>
            <w:pPr>
              <w:pStyle w:val="TableParagraph"/>
              <w:rPr>
                <w:sz w:val="22"/>
              </w:rPr>
            </w:pPr>
            <w:r>
              <w:rPr>
                <w:sz w:val="22"/>
              </w:rPr>
              <w:t>4.9</w:t>
            </w:r>
          </w:p>
        </w:tc>
        <w:tc>
          <w:tcPr>
            <w:tcW w:w="632" w:type="dxa"/>
          </w:tcPr>
          <w:p>
            <w:pPr>
              <w:pStyle w:val="TableParagraph"/>
              <w:ind w:left="75" w:right="107"/>
              <w:jc w:val="center"/>
              <w:rPr>
                <w:sz w:val="22"/>
              </w:rPr>
            </w:pPr>
            <w:r>
              <w:rPr>
                <w:sz w:val="22"/>
              </w:rPr>
              <w:t>25.0</w:t>
            </w:r>
          </w:p>
        </w:tc>
        <w:tc>
          <w:tcPr>
            <w:tcW w:w="4230" w:type="dxa"/>
          </w:tcPr>
          <w:p>
            <w:pPr>
              <w:pStyle w:val="TableParagraph"/>
              <w:spacing w:line="276" w:lineRule="auto"/>
              <w:ind w:right="1053"/>
              <w:rPr>
                <w:sz w:val="22"/>
              </w:rPr>
            </w:pPr>
            <w:r>
              <w:rPr>
                <w:sz w:val="22"/>
              </w:rPr>
              <w:t>Oklahoma in the 1930's and Great Depression</w:t>
            </w:r>
          </w:p>
        </w:tc>
      </w:tr>
      <w:tr>
        <w:trPr>
          <w:trHeight w:val="790" w:hRule="exact"/>
        </w:trPr>
        <w:tc>
          <w:tcPr>
            <w:tcW w:w="2612" w:type="dxa"/>
          </w:tcPr>
          <w:p>
            <w:pPr>
              <w:pStyle w:val="TableParagraph"/>
              <w:ind w:left="93" w:right="75"/>
              <w:rPr>
                <w:i/>
                <w:sz w:val="22"/>
              </w:rPr>
            </w:pPr>
            <w:r>
              <w:rPr>
                <w:i/>
                <w:sz w:val="22"/>
              </w:rPr>
              <w:t>Great Expectations</w:t>
            </w:r>
          </w:p>
        </w:tc>
        <w:tc>
          <w:tcPr>
            <w:tcW w:w="1260" w:type="dxa"/>
          </w:tcPr>
          <w:p>
            <w:pPr>
              <w:pStyle w:val="TableParagraph"/>
              <w:spacing w:line="276" w:lineRule="auto"/>
              <w:ind w:right="442"/>
              <w:rPr>
                <w:sz w:val="22"/>
              </w:rPr>
            </w:pPr>
            <w:r>
              <w:rPr>
                <w:sz w:val="22"/>
              </w:rPr>
              <w:t>Charles Dickens</w:t>
            </w:r>
          </w:p>
        </w:tc>
        <w:tc>
          <w:tcPr>
            <w:tcW w:w="629" w:type="dxa"/>
          </w:tcPr>
          <w:p>
            <w:pPr>
              <w:pStyle w:val="TableParagraph"/>
              <w:rPr>
                <w:sz w:val="22"/>
              </w:rPr>
            </w:pPr>
            <w:r>
              <w:rPr>
                <w:sz w:val="22"/>
              </w:rPr>
              <w:t>9.2</w:t>
            </w:r>
          </w:p>
        </w:tc>
        <w:tc>
          <w:tcPr>
            <w:tcW w:w="632" w:type="dxa"/>
          </w:tcPr>
          <w:p>
            <w:pPr>
              <w:pStyle w:val="TableParagraph"/>
              <w:ind w:left="75" w:right="107"/>
              <w:jc w:val="center"/>
              <w:rPr>
                <w:sz w:val="22"/>
              </w:rPr>
            </w:pPr>
            <w:r>
              <w:rPr>
                <w:sz w:val="22"/>
              </w:rPr>
              <w:t>35.0</w:t>
            </w:r>
          </w:p>
        </w:tc>
        <w:tc>
          <w:tcPr>
            <w:tcW w:w="4230" w:type="dxa"/>
          </w:tcPr>
          <w:p>
            <w:pPr>
              <w:pStyle w:val="TableParagraph"/>
              <w:ind w:right="399"/>
              <w:rPr>
                <w:sz w:val="22"/>
              </w:rPr>
            </w:pPr>
            <w:r>
              <w:rPr>
                <w:sz w:val="22"/>
              </w:rPr>
              <w:t>England of the mid-19th century</w:t>
            </w:r>
          </w:p>
        </w:tc>
      </w:tr>
      <w:tr>
        <w:trPr>
          <w:trHeight w:val="792" w:hRule="exact"/>
        </w:trPr>
        <w:tc>
          <w:tcPr>
            <w:tcW w:w="2612" w:type="dxa"/>
          </w:tcPr>
          <w:p>
            <w:pPr>
              <w:pStyle w:val="TableParagraph"/>
              <w:spacing w:before="100"/>
              <w:ind w:left="93" w:right="75"/>
              <w:rPr>
                <w:i/>
                <w:sz w:val="22"/>
              </w:rPr>
            </w:pPr>
            <w:r>
              <w:rPr>
                <w:i/>
                <w:sz w:val="22"/>
              </w:rPr>
              <w:t>Gulliver’s Travels</w:t>
            </w:r>
          </w:p>
        </w:tc>
        <w:tc>
          <w:tcPr>
            <w:tcW w:w="1260" w:type="dxa"/>
          </w:tcPr>
          <w:p>
            <w:pPr>
              <w:pStyle w:val="TableParagraph"/>
              <w:spacing w:line="276" w:lineRule="auto" w:before="100"/>
              <w:ind w:right="314"/>
              <w:rPr>
                <w:sz w:val="22"/>
              </w:rPr>
            </w:pPr>
            <w:r>
              <w:rPr>
                <w:sz w:val="22"/>
              </w:rPr>
              <w:t>Jonathan Swift</w:t>
            </w:r>
          </w:p>
        </w:tc>
        <w:tc>
          <w:tcPr>
            <w:tcW w:w="629" w:type="dxa"/>
          </w:tcPr>
          <w:p>
            <w:pPr>
              <w:pStyle w:val="TableParagraph"/>
              <w:spacing w:before="100"/>
              <w:rPr>
                <w:sz w:val="22"/>
              </w:rPr>
            </w:pPr>
            <w:r>
              <w:rPr>
                <w:sz w:val="22"/>
              </w:rPr>
              <w:t>13.5</w:t>
            </w:r>
          </w:p>
        </w:tc>
        <w:tc>
          <w:tcPr>
            <w:tcW w:w="632" w:type="dxa"/>
          </w:tcPr>
          <w:p>
            <w:pPr>
              <w:pStyle w:val="TableParagraph"/>
              <w:spacing w:before="100"/>
              <w:ind w:left="75" w:right="107"/>
              <w:jc w:val="center"/>
              <w:rPr>
                <w:sz w:val="22"/>
              </w:rPr>
            </w:pPr>
            <w:r>
              <w:rPr>
                <w:sz w:val="22"/>
              </w:rPr>
              <w:t>25.0</w:t>
            </w:r>
          </w:p>
        </w:tc>
        <w:tc>
          <w:tcPr>
            <w:tcW w:w="4230" w:type="dxa"/>
          </w:tcPr>
          <w:p>
            <w:pPr>
              <w:pStyle w:val="TableParagraph"/>
              <w:spacing w:before="100"/>
              <w:ind w:right="399"/>
              <w:rPr>
                <w:sz w:val="22"/>
              </w:rPr>
            </w:pPr>
            <w:r>
              <w:rPr>
                <w:sz w:val="22"/>
              </w:rPr>
              <w:t>study of cultures</w:t>
            </w:r>
          </w:p>
        </w:tc>
      </w:tr>
      <w:tr>
        <w:trPr>
          <w:trHeight w:val="934" w:hRule="exact"/>
        </w:trPr>
        <w:tc>
          <w:tcPr>
            <w:tcW w:w="2612" w:type="dxa"/>
          </w:tcPr>
          <w:p>
            <w:pPr>
              <w:pStyle w:val="TableParagraph"/>
              <w:ind w:left="93" w:right="75"/>
              <w:rPr>
                <w:i/>
                <w:sz w:val="22"/>
              </w:rPr>
            </w:pPr>
            <w:r>
              <w:rPr>
                <w:i/>
                <w:sz w:val="22"/>
              </w:rPr>
              <w:t>Illiad</w:t>
            </w:r>
          </w:p>
        </w:tc>
        <w:tc>
          <w:tcPr>
            <w:tcW w:w="1260" w:type="dxa"/>
          </w:tcPr>
          <w:p>
            <w:pPr>
              <w:pStyle w:val="TableParagraph"/>
              <w:ind w:right="204"/>
              <w:rPr>
                <w:sz w:val="22"/>
              </w:rPr>
            </w:pPr>
            <w:r>
              <w:rPr>
                <w:sz w:val="22"/>
              </w:rPr>
              <w:t>Homer</w:t>
            </w:r>
          </w:p>
        </w:tc>
        <w:tc>
          <w:tcPr>
            <w:tcW w:w="629" w:type="dxa"/>
          </w:tcPr>
          <w:p>
            <w:pPr>
              <w:pStyle w:val="TableParagraph"/>
              <w:rPr>
                <w:sz w:val="22"/>
              </w:rPr>
            </w:pPr>
            <w:r>
              <w:rPr>
                <w:sz w:val="22"/>
              </w:rPr>
              <w:t>11.3</w:t>
            </w:r>
          </w:p>
        </w:tc>
        <w:tc>
          <w:tcPr>
            <w:tcW w:w="632" w:type="dxa"/>
          </w:tcPr>
          <w:p>
            <w:pPr>
              <w:pStyle w:val="TableParagraph"/>
              <w:ind w:left="75" w:right="107"/>
              <w:jc w:val="center"/>
              <w:rPr>
                <w:sz w:val="22"/>
              </w:rPr>
            </w:pPr>
            <w:r>
              <w:rPr>
                <w:sz w:val="22"/>
              </w:rPr>
              <w:t>25.0</w:t>
            </w:r>
          </w:p>
        </w:tc>
        <w:tc>
          <w:tcPr>
            <w:tcW w:w="4230" w:type="dxa"/>
          </w:tcPr>
          <w:p>
            <w:pPr>
              <w:pStyle w:val="TableParagraph"/>
              <w:spacing w:line="276" w:lineRule="auto"/>
              <w:ind w:right="495"/>
              <w:rPr>
                <w:sz w:val="22"/>
              </w:rPr>
            </w:pPr>
            <w:r>
              <w:rPr>
                <w:sz w:val="22"/>
              </w:rPr>
              <w:t>Epic poem considered history of Ancient Greece before/during Trojan Wars</w:t>
            </w:r>
          </w:p>
        </w:tc>
      </w:tr>
      <w:tr>
        <w:trPr>
          <w:trHeight w:val="792" w:hRule="exact"/>
        </w:trPr>
        <w:tc>
          <w:tcPr>
            <w:tcW w:w="2612" w:type="dxa"/>
          </w:tcPr>
          <w:p>
            <w:pPr>
              <w:pStyle w:val="TableParagraph"/>
              <w:ind w:left="93" w:right="75"/>
              <w:rPr>
                <w:i/>
                <w:sz w:val="22"/>
              </w:rPr>
            </w:pPr>
            <w:r>
              <w:rPr>
                <w:i/>
                <w:sz w:val="22"/>
              </w:rPr>
              <w:t>Ivanhoe</w:t>
            </w:r>
          </w:p>
        </w:tc>
        <w:tc>
          <w:tcPr>
            <w:tcW w:w="1260" w:type="dxa"/>
          </w:tcPr>
          <w:p>
            <w:pPr>
              <w:pStyle w:val="TableParagraph"/>
              <w:spacing w:line="278" w:lineRule="auto"/>
              <w:ind w:right="242"/>
              <w:rPr>
                <w:sz w:val="22"/>
              </w:rPr>
            </w:pPr>
            <w:r>
              <w:rPr>
                <w:sz w:val="22"/>
              </w:rPr>
              <w:t>Sir Walter Scott</w:t>
            </w:r>
          </w:p>
        </w:tc>
        <w:tc>
          <w:tcPr>
            <w:tcW w:w="629" w:type="dxa"/>
          </w:tcPr>
          <w:p>
            <w:pPr>
              <w:pStyle w:val="TableParagraph"/>
              <w:rPr>
                <w:sz w:val="22"/>
              </w:rPr>
            </w:pPr>
            <w:r>
              <w:rPr>
                <w:sz w:val="22"/>
              </w:rPr>
              <w:t>12.9</w:t>
            </w:r>
          </w:p>
        </w:tc>
        <w:tc>
          <w:tcPr>
            <w:tcW w:w="632" w:type="dxa"/>
          </w:tcPr>
          <w:p>
            <w:pPr>
              <w:pStyle w:val="TableParagraph"/>
              <w:ind w:left="75" w:right="107"/>
              <w:jc w:val="center"/>
              <w:rPr>
                <w:sz w:val="22"/>
              </w:rPr>
            </w:pPr>
            <w:r>
              <w:rPr>
                <w:sz w:val="22"/>
              </w:rPr>
              <w:t>40.0</w:t>
            </w:r>
          </w:p>
        </w:tc>
        <w:tc>
          <w:tcPr>
            <w:tcW w:w="4230" w:type="dxa"/>
          </w:tcPr>
          <w:p>
            <w:pPr>
              <w:pStyle w:val="TableParagraph"/>
              <w:ind w:right="399"/>
              <w:rPr>
                <w:sz w:val="22"/>
              </w:rPr>
            </w:pPr>
            <w:r>
              <w:rPr>
                <w:sz w:val="22"/>
              </w:rPr>
              <w:t>12th century Medieval England</w:t>
            </w:r>
          </w:p>
        </w:tc>
      </w:tr>
      <w:tr>
        <w:trPr>
          <w:trHeight w:val="790" w:hRule="exact"/>
        </w:trPr>
        <w:tc>
          <w:tcPr>
            <w:tcW w:w="2612" w:type="dxa"/>
          </w:tcPr>
          <w:p>
            <w:pPr>
              <w:pStyle w:val="TableParagraph"/>
              <w:spacing w:before="98"/>
              <w:ind w:left="93" w:right="75"/>
              <w:rPr>
                <w:i/>
                <w:sz w:val="22"/>
              </w:rPr>
            </w:pPr>
            <w:r>
              <w:rPr>
                <w:i/>
                <w:sz w:val="22"/>
              </w:rPr>
              <w:t>Kim</w:t>
            </w:r>
          </w:p>
        </w:tc>
        <w:tc>
          <w:tcPr>
            <w:tcW w:w="1260" w:type="dxa"/>
          </w:tcPr>
          <w:p>
            <w:pPr>
              <w:pStyle w:val="TableParagraph"/>
              <w:spacing w:line="276" w:lineRule="auto" w:before="98"/>
              <w:ind w:right="384"/>
              <w:rPr>
                <w:sz w:val="22"/>
              </w:rPr>
            </w:pPr>
            <w:r>
              <w:rPr>
                <w:sz w:val="22"/>
              </w:rPr>
              <w:t>Rudyard Kipling</w:t>
            </w:r>
          </w:p>
        </w:tc>
        <w:tc>
          <w:tcPr>
            <w:tcW w:w="629" w:type="dxa"/>
          </w:tcPr>
          <w:p>
            <w:pPr>
              <w:pStyle w:val="TableParagraph"/>
              <w:spacing w:before="98"/>
              <w:rPr>
                <w:sz w:val="22"/>
              </w:rPr>
            </w:pPr>
            <w:r>
              <w:rPr>
                <w:sz w:val="22"/>
              </w:rPr>
              <w:t>7.7</w:t>
            </w:r>
          </w:p>
        </w:tc>
        <w:tc>
          <w:tcPr>
            <w:tcW w:w="632" w:type="dxa"/>
          </w:tcPr>
          <w:p>
            <w:pPr>
              <w:pStyle w:val="TableParagraph"/>
              <w:spacing w:before="98"/>
              <w:ind w:left="75" w:right="107"/>
              <w:jc w:val="center"/>
              <w:rPr>
                <w:sz w:val="22"/>
              </w:rPr>
            </w:pPr>
            <w:r>
              <w:rPr>
                <w:sz w:val="22"/>
              </w:rPr>
              <w:t>14.0</w:t>
            </w:r>
          </w:p>
        </w:tc>
        <w:tc>
          <w:tcPr>
            <w:tcW w:w="4230" w:type="dxa"/>
          </w:tcPr>
          <w:p>
            <w:pPr>
              <w:pStyle w:val="TableParagraph"/>
              <w:spacing w:before="98"/>
              <w:ind w:right="399"/>
              <w:rPr>
                <w:sz w:val="22"/>
              </w:rPr>
            </w:pPr>
            <w:r>
              <w:rPr>
                <w:sz w:val="22"/>
              </w:rPr>
              <w:t>India under British rule</w:t>
            </w:r>
          </w:p>
        </w:tc>
      </w:tr>
      <w:tr>
        <w:trPr>
          <w:trHeight w:val="1091" w:hRule="exact"/>
        </w:trPr>
        <w:tc>
          <w:tcPr>
            <w:tcW w:w="2612" w:type="dxa"/>
            <w:tcBorders>
              <w:bottom w:val="nil"/>
            </w:tcBorders>
          </w:tcPr>
          <w:p>
            <w:pPr>
              <w:pStyle w:val="TableParagraph"/>
              <w:spacing w:line="278" w:lineRule="auto"/>
              <w:ind w:left="93" w:right="802"/>
              <w:rPr>
                <w:i/>
                <w:sz w:val="22"/>
              </w:rPr>
            </w:pPr>
            <w:r>
              <w:rPr>
                <w:i/>
                <w:sz w:val="22"/>
              </w:rPr>
              <w:t>Love in the Time of </w:t>
            </w:r>
            <w:r>
              <w:rPr>
                <w:i/>
                <w:sz w:val="22"/>
              </w:rPr>
              <w:t>Cholera</w:t>
            </w:r>
          </w:p>
        </w:tc>
        <w:tc>
          <w:tcPr>
            <w:tcW w:w="1260" w:type="dxa"/>
            <w:tcBorders>
              <w:bottom w:val="nil"/>
            </w:tcBorders>
          </w:tcPr>
          <w:p>
            <w:pPr>
              <w:pStyle w:val="TableParagraph"/>
              <w:spacing w:line="276" w:lineRule="auto"/>
              <w:ind w:right="229" w:firstLine="50"/>
              <w:rPr>
                <w:sz w:val="22"/>
              </w:rPr>
            </w:pPr>
            <w:r>
              <w:rPr>
                <w:sz w:val="22"/>
              </w:rPr>
              <w:t>Marquez, Garcia Gabriel</w:t>
            </w:r>
          </w:p>
        </w:tc>
        <w:tc>
          <w:tcPr>
            <w:tcW w:w="629" w:type="dxa"/>
            <w:tcBorders>
              <w:bottom w:val="nil"/>
            </w:tcBorders>
          </w:tcPr>
          <w:p>
            <w:pPr>
              <w:pStyle w:val="TableParagraph"/>
              <w:rPr>
                <w:sz w:val="22"/>
              </w:rPr>
            </w:pPr>
            <w:r>
              <w:rPr>
                <w:sz w:val="22"/>
              </w:rPr>
              <w:t>9.1</w:t>
            </w:r>
          </w:p>
        </w:tc>
        <w:tc>
          <w:tcPr>
            <w:tcW w:w="632" w:type="dxa"/>
            <w:tcBorders>
              <w:bottom w:val="nil"/>
            </w:tcBorders>
          </w:tcPr>
          <w:p>
            <w:pPr>
              <w:pStyle w:val="TableParagraph"/>
              <w:ind w:left="39" w:right="108"/>
              <w:jc w:val="center"/>
              <w:rPr>
                <w:sz w:val="22"/>
              </w:rPr>
            </w:pPr>
            <w:r>
              <w:rPr>
                <w:sz w:val="22"/>
              </w:rPr>
              <w:t>N/A</w:t>
            </w:r>
          </w:p>
        </w:tc>
        <w:tc>
          <w:tcPr>
            <w:tcW w:w="4230" w:type="dxa"/>
            <w:tcBorders>
              <w:bottom w:val="nil"/>
            </w:tcBorders>
          </w:tcPr>
          <w:p>
            <w:pPr>
              <w:pStyle w:val="TableParagraph"/>
              <w:ind w:right="399"/>
              <w:rPr>
                <w:sz w:val="22"/>
              </w:rPr>
            </w:pPr>
            <w:r>
              <w:rPr>
                <w:sz w:val="22"/>
              </w:rPr>
              <w:t>Late nineteenth century South America</w:t>
            </w:r>
          </w:p>
        </w:tc>
      </w:tr>
    </w:tbl>
    <w:p>
      <w:pPr>
        <w:spacing w:after="0"/>
        <w:rPr>
          <w:sz w:val="22"/>
        </w:rPr>
        <w:sectPr>
          <w:pgSz w:w="12240" w:h="15840"/>
          <w:pgMar w:top="1440" w:bottom="280" w:left="1320" w:right="1320"/>
        </w:sectPr>
      </w:pPr>
    </w:p>
    <w:tbl>
      <w:tblPr>
        <w:tblW w:w="0" w:type="auto"/>
        <w:jc w:val="left"/>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2612"/>
        <w:gridCol w:w="1260"/>
        <w:gridCol w:w="629"/>
        <w:gridCol w:w="632"/>
        <w:gridCol w:w="4230"/>
      </w:tblGrid>
      <w:tr>
        <w:trPr>
          <w:trHeight w:val="790" w:hRule="exact"/>
        </w:trPr>
        <w:tc>
          <w:tcPr>
            <w:tcW w:w="2612" w:type="dxa"/>
          </w:tcPr>
          <w:p>
            <w:pPr>
              <w:pStyle w:val="TableParagraph"/>
              <w:spacing w:before="98"/>
              <w:ind w:left="93" w:right="75"/>
              <w:rPr>
                <w:i/>
                <w:sz w:val="22"/>
              </w:rPr>
            </w:pPr>
            <w:r>
              <w:rPr>
                <w:i/>
                <w:sz w:val="22"/>
              </w:rPr>
              <w:t>Midnight’s Children</w:t>
            </w:r>
          </w:p>
        </w:tc>
        <w:tc>
          <w:tcPr>
            <w:tcW w:w="1260" w:type="dxa"/>
          </w:tcPr>
          <w:p>
            <w:pPr>
              <w:pStyle w:val="TableParagraph"/>
              <w:spacing w:line="276" w:lineRule="auto" w:before="98"/>
              <w:ind w:right="365"/>
              <w:rPr>
                <w:sz w:val="22"/>
              </w:rPr>
            </w:pPr>
            <w:r>
              <w:rPr>
                <w:sz w:val="22"/>
              </w:rPr>
              <w:t>Rushdie, Salman</w:t>
            </w:r>
          </w:p>
        </w:tc>
        <w:tc>
          <w:tcPr>
            <w:tcW w:w="629" w:type="dxa"/>
          </w:tcPr>
          <w:p>
            <w:pPr>
              <w:pStyle w:val="TableParagraph"/>
              <w:spacing w:before="98"/>
              <w:rPr>
                <w:sz w:val="22"/>
              </w:rPr>
            </w:pPr>
            <w:r>
              <w:rPr>
                <w:sz w:val="22"/>
              </w:rPr>
              <w:t>8.4</w:t>
            </w:r>
          </w:p>
        </w:tc>
        <w:tc>
          <w:tcPr>
            <w:tcW w:w="632" w:type="dxa"/>
          </w:tcPr>
          <w:p>
            <w:pPr>
              <w:pStyle w:val="TableParagraph"/>
              <w:spacing w:before="98"/>
              <w:ind w:left="75" w:right="107"/>
              <w:jc w:val="center"/>
              <w:rPr>
                <w:sz w:val="22"/>
              </w:rPr>
            </w:pPr>
            <w:r>
              <w:rPr>
                <w:sz w:val="22"/>
              </w:rPr>
              <w:t>38.0</w:t>
            </w:r>
          </w:p>
        </w:tc>
        <w:tc>
          <w:tcPr>
            <w:tcW w:w="4230" w:type="dxa"/>
          </w:tcPr>
          <w:p>
            <w:pPr>
              <w:pStyle w:val="TableParagraph"/>
              <w:spacing w:before="98"/>
              <w:ind w:right="399"/>
              <w:rPr>
                <w:sz w:val="22"/>
              </w:rPr>
            </w:pPr>
            <w:r>
              <w:rPr>
                <w:sz w:val="22"/>
              </w:rPr>
              <w:t>History of Modern India; 1947</w:t>
            </w:r>
          </w:p>
        </w:tc>
      </w:tr>
      <w:tr>
        <w:trPr>
          <w:trHeight w:val="936" w:hRule="exact"/>
        </w:trPr>
        <w:tc>
          <w:tcPr>
            <w:tcW w:w="2612" w:type="dxa"/>
          </w:tcPr>
          <w:p>
            <w:pPr>
              <w:pStyle w:val="TableParagraph"/>
              <w:spacing w:before="100"/>
              <w:ind w:left="93" w:right="75"/>
              <w:rPr>
                <w:i/>
                <w:sz w:val="22"/>
              </w:rPr>
            </w:pPr>
            <w:r>
              <w:rPr>
                <w:i/>
                <w:sz w:val="22"/>
              </w:rPr>
              <w:t>Odyssey</w:t>
            </w:r>
          </w:p>
        </w:tc>
        <w:tc>
          <w:tcPr>
            <w:tcW w:w="1260" w:type="dxa"/>
          </w:tcPr>
          <w:p>
            <w:pPr>
              <w:pStyle w:val="TableParagraph"/>
              <w:spacing w:before="100"/>
              <w:ind w:right="204"/>
              <w:rPr>
                <w:sz w:val="22"/>
              </w:rPr>
            </w:pPr>
            <w:r>
              <w:rPr>
                <w:sz w:val="22"/>
              </w:rPr>
              <w:t>Homer</w:t>
            </w:r>
          </w:p>
        </w:tc>
        <w:tc>
          <w:tcPr>
            <w:tcW w:w="629" w:type="dxa"/>
          </w:tcPr>
          <w:p>
            <w:pPr>
              <w:pStyle w:val="TableParagraph"/>
              <w:spacing w:before="100"/>
              <w:rPr>
                <w:sz w:val="22"/>
              </w:rPr>
            </w:pPr>
            <w:r>
              <w:rPr>
                <w:sz w:val="22"/>
              </w:rPr>
              <w:t>10.3</w:t>
            </w:r>
          </w:p>
        </w:tc>
        <w:tc>
          <w:tcPr>
            <w:tcW w:w="632" w:type="dxa"/>
          </w:tcPr>
          <w:p>
            <w:pPr>
              <w:pStyle w:val="TableParagraph"/>
              <w:spacing w:before="100"/>
              <w:ind w:left="75" w:right="107"/>
              <w:jc w:val="center"/>
              <w:rPr>
                <w:sz w:val="22"/>
              </w:rPr>
            </w:pPr>
            <w:r>
              <w:rPr>
                <w:sz w:val="22"/>
              </w:rPr>
              <w:t>24.0</w:t>
            </w:r>
          </w:p>
        </w:tc>
        <w:tc>
          <w:tcPr>
            <w:tcW w:w="4230" w:type="dxa"/>
          </w:tcPr>
          <w:p>
            <w:pPr>
              <w:pStyle w:val="TableParagraph"/>
              <w:spacing w:line="276" w:lineRule="auto" w:before="100"/>
              <w:ind w:right="495"/>
              <w:rPr>
                <w:sz w:val="22"/>
              </w:rPr>
            </w:pPr>
            <w:r>
              <w:rPr>
                <w:sz w:val="22"/>
              </w:rPr>
              <w:t>Epic poem considered history of Ancient Greece after the Trojan Wars</w:t>
            </w:r>
          </w:p>
        </w:tc>
      </w:tr>
      <w:tr>
        <w:trPr>
          <w:trHeight w:val="991" w:hRule="exact"/>
        </w:trPr>
        <w:tc>
          <w:tcPr>
            <w:tcW w:w="2612" w:type="dxa"/>
          </w:tcPr>
          <w:p>
            <w:pPr>
              <w:pStyle w:val="TableParagraph"/>
              <w:ind w:left="93" w:right="75"/>
              <w:rPr>
                <w:i/>
                <w:sz w:val="22"/>
              </w:rPr>
            </w:pPr>
            <w:r>
              <w:rPr>
                <w:i/>
                <w:sz w:val="22"/>
              </w:rPr>
              <w:t>Of Mice and Men</w:t>
            </w:r>
          </w:p>
        </w:tc>
        <w:tc>
          <w:tcPr>
            <w:tcW w:w="1260" w:type="dxa"/>
          </w:tcPr>
          <w:p>
            <w:pPr>
              <w:pStyle w:val="TableParagraph"/>
              <w:ind w:right="204"/>
              <w:rPr>
                <w:sz w:val="22"/>
              </w:rPr>
            </w:pPr>
            <w:r>
              <w:rPr>
                <w:sz w:val="22"/>
              </w:rPr>
              <w:t>John</w:t>
            </w:r>
          </w:p>
          <w:p>
            <w:pPr>
              <w:pStyle w:val="TableParagraph"/>
              <w:spacing w:before="10"/>
              <w:ind w:left="0"/>
              <w:rPr>
                <w:sz w:val="19"/>
              </w:rPr>
            </w:pPr>
          </w:p>
          <w:p>
            <w:pPr>
              <w:pStyle w:val="TableParagraph"/>
              <w:spacing w:before="0"/>
              <w:ind w:right="204"/>
              <w:rPr>
                <w:sz w:val="22"/>
              </w:rPr>
            </w:pPr>
            <w:r>
              <w:rPr>
                <w:sz w:val="22"/>
              </w:rPr>
              <w:t>Steinbeck</w:t>
            </w:r>
          </w:p>
        </w:tc>
        <w:tc>
          <w:tcPr>
            <w:tcW w:w="629" w:type="dxa"/>
          </w:tcPr>
          <w:p>
            <w:pPr>
              <w:pStyle w:val="TableParagraph"/>
              <w:rPr>
                <w:sz w:val="22"/>
              </w:rPr>
            </w:pPr>
            <w:r>
              <w:rPr>
                <w:sz w:val="22"/>
              </w:rPr>
              <w:t>4.5</w:t>
            </w:r>
          </w:p>
        </w:tc>
        <w:tc>
          <w:tcPr>
            <w:tcW w:w="632" w:type="dxa"/>
          </w:tcPr>
          <w:p>
            <w:pPr>
              <w:pStyle w:val="TableParagraph"/>
              <w:ind w:left="75" w:right="219"/>
              <w:jc w:val="center"/>
              <w:rPr>
                <w:sz w:val="22"/>
              </w:rPr>
            </w:pPr>
            <w:r>
              <w:rPr>
                <w:sz w:val="22"/>
              </w:rPr>
              <w:t>4.0</w:t>
            </w:r>
          </w:p>
        </w:tc>
        <w:tc>
          <w:tcPr>
            <w:tcW w:w="4230" w:type="dxa"/>
          </w:tcPr>
          <w:p>
            <w:pPr>
              <w:pStyle w:val="TableParagraph"/>
              <w:ind w:right="399"/>
              <w:rPr>
                <w:sz w:val="22"/>
              </w:rPr>
            </w:pPr>
            <w:r>
              <w:rPr>
                <w:sz w:val="22"/>
              </w:rPr>
              <w:t>1930's California</w:t>
            </w:r>
          </w:p>
        </w:tc>
      </w:tr>
      <w:tr>
        <w:trPr>
          <w:trHeight w:val="989" w:hRule="exact"/>
        </w:trPr>
        <w:tc>
          <w:tcPr>
            <w:tcW w:w="2612" w:type="dxa"/>
          </w:tcPr>
          <w:p>
            <w:pPr>
              <w:pStyle w:val="TableParagraph"/>
              <w:ind w:left="93" w:right="75"/>
              <w:rPr>
                <w:i/>
                <w:sz w:val="22"/>
              </w:rPr>
            </w:pPr>
            <w:r>
              <w:rPr>
                <w:i/>
                <w:sz w:val="22"/>
              </w:rPr>
              <w:t>Omeros</w:t>
            </w:r>
          </w:p>
        </w:tc>
        <w:tc>
          <w:tcPr>
            <w:tcW w:w="1260" w:type="dxa"/>
          </w:tcPr>
          <w:p>
            <w:pPr>
              <w:pStyle w:val="TableParagraph"/>
              <w:spacing w:line="276" w:lineRule="auto"/>
              <w:ind w:right="319" w:firstLine="50"/>
              <w:rPr>
                <w:sz w:val="22"/>
              </w:rPr>
            </w:pPr>
            <w:r>
              <w:rPr>
                <w:sz w:val="22"/>
              </w:rPr>
              <w:t>Walcott, Derek</w:t>
            </w:r>
          </w:p>
        </w:tc>
        <w:tc>
          <w:tcPr>
            <w:tcW w:w="629" w:type="dxa"/>
          </w:tcPr>
          <w:p>
            <w:pPr>
              <w:pStyle w:val="TableParagraph"/>
              <w:rPr>
                <w:sz w:val="22"/>
              </w:rPr>
            </w:pPr>
            <w:r>
              <w:rPr>
                <w:sz w:val="22"/>
              </w:rPr>
              <w:t>9.0</w:t>
            </w:r>
          </w:p>
        </w:tc>
        <w:tc>
          <w:tcPr>
            <w:tcW w:w="632" w:type="dxa"/>
          </w:tcPr>
          <w:p>
            <w:pPr>
              <w:pStyle w:val="TableParagraph"/>
              <w:ind w:left="39" w:right="108"/>
              <w:jc w:val="center"/>
              <w:rPr>
                <w:sz w:val="22"/>
              </w:rPr>
            </w:pPr>
            <w:r>
              <w:rPr>
                <w:sz w:val="22"/>
              </w:rPr>
              <w:t>N/A</w:t>
            </w:r>
          </w:p>
        </w:tc>
        <w:tc>
          <w:tcPr>
            <w:tcW w:w="4230" w:type="dxa"/>
          </w:tcPr>
          <w:p>
            <w:pPr>
              <w:pStyle w:val="TableParagraph"/>
              <w:rPr>
                <w:sz w:val="22"/>
              </w:rPr>
            </w:pPr>
            <w:r>
              <w:rPr>
                <w:sz w:val="22"/>
              </w:rPr>
              <w:t>Conflict and redemption in the Caribbean;</w:t>
            </w:r>
          </w:p>
          <w:p>
            <w:pPr>
              <w:pStyle w:val="TableParagraph"/>
              <w:spacing w:before="8"/>
              <w:ind w:left="0"/>
              <w:rPr>
                <w:sz w:val="19"/>
              </w:rPr>
            </w:pPr>
          </w:p>
          <w:p>
            <w:pPr>
              <w:pStyle w:val="TableParagraph"/>
              <w:spacing w:before="0"/>
              <w:rPr>
                <w:sz w:val="22"/>
              </w:rPr>
            </w:pPr>
            <w:r>
              <w:rPr>
                <w:sz w:val="22"/>
              </w:rPr>
              <w:t>Epic comparison to </w:t>
            </w:r>
            <w:r>
              <w:rPr>
                <w:sz w:val="22"/>
                <w:u w:val="single"/>
              </w:rPr>
              <w:t>The Odyssey </w:t>
            </w:r>
            <w:r>
              <w:rPr>
                <w:sz w:val="22"/>
              </w:rPr>
              <w:t>by Homer.</w:t>
            </w:r>
          </w:p>
        </w:tc>
      </w:tr>
      <w:tr>
        <w:trPr>
          <w:trHeight w:val="1102" w:hRule="exact"/>
        </w:trPr>
        <w:tc>
          <w:tcPr>
            <w:tcW w:w="2612" w:type="dxa"/>
          </w:tcPr>
          <w:p>
            <w:pPr>
              <w:pStyle w:val="TableParagraph"/>
              <w:spacing w:before="100"/>
              <w:ind w:left="93" w:right="75"/>
              <w:rPr>
                <w:i/>
                <w:sz w:val="22"/>
              </w:rPr>
            </w:pPr>
            <w:r>
              <w:rPr>
                <w:i/>
                <w:sz w:val="22"/>
              </w:rPr>
              <w:t>Roots</w:t>
            </w:r>
          </w:p>
        </w:tc>
        <w:tc>
          <w:tcPr>
            <w:tcW w:w="1260" w:type="dxa"/>
          </w:tcPr>
          <w:p>
            <w:pPr>
              <w:pStyle w:val="TableParagraph"/>
              <w:spacing w:before="100"/>
              <w:rPr>
                <w:sz w:val="22"/>
              </w:rPr>
            </w:pPr>
            <w:r>
              <w:rPr>
                <w:sz w:val="22"/>
              </w:rPr>
              <w:t>Alex Haley</w:t>
            </w:r>
          </w:p>
        </w:tc>
        <w:tc>
          <w:tcPr>
            <w:tcW w:w="629" w:type="dxa"/>
          </w:tcPr>
          <w:p>
            <w:pPr>
              <w:pStyle w:val="TableParagraph"/>
              <w:spacing w:before="100"/>
              <w:rPr>
                <w:sz w:val="22"/>
              </w:rPr>
            </w:pPr>
            <w:r>
              <w:rPr>
                <w:sz w:val="22"/>
              </w:rPr>
              <w:t>7.4</w:t>
            </w:r>
          </w:p>
        </w:tc>
        <w:tc>
          <w:tcPr>
            <w:tcW w:w="632" w:type="dxa"/>
          </w:tcPr>
          <w:p>
            <w:pPr>
              <w:pStyle w:val="TableParagraph"/>
              <w:spacing w:before="100"/>
              <w:ind w:left="75" w:right="107"/>
              <w:jc w:val="center"/>
              <w:rPr>
                <w:sz w:val="22"/>
              </w:rPr>
            </w:pPr>
            <w:r>
              <w:rPr>
                <w:sz w:val="22"/>
              </w:rPr>
              <w:t>48.0</w:t>
            </w:r>
          </w:p>
        </w:tc>
        <w:tc>
          <w:tcPr>
            <w:tcW w:w="4230" w:type="dxa"/>
          </w:tcPr>
          <w:p>
            <w:pPr>
              <w:pStyle w:val="TableParagraph"/>
              <w:spacing w:line="276" w:lineRule="auto" w:before="100"/>
              <w:ind w:right="558"/>
              <w:jc w:val="both"/>
              <w:rPr>
                <w:sz w:val="22"/>
              </w:rPr>
            </w:pPr>
            <w:r>
              <w:rPr>
                <w:sz w:val="22"/>
              </w:rPr>
              <w:t>African Slave Trade and Consequences; Multi-generational story of a kidnapped African boy sold into slavery</w:t>
            </w:r>
          </w:p>
        </w:tc>
      </w:tr>
      <w:tr>
        <w:trPr>
          <w:trHeight w:val="790" w:hRule="exact"/>
        </w:trPr>
        <w:tc>
          <w:tcPr>
            <w:tcW w:w="2612" w:type="dxa"/>
          </w:tcPr>
          <w:p>
            <w:pPr>
              <w:pStyle w:val="TableParagraph"/>
              <w:spacing w:line="276" w:lineRule="auto"/>
              <w:ind w:left="93" w:right="493"/>
              <w:rPr>
                <w:i/>
                <w:sz w:val="22"/>
              </w:rPr>
            </w:pPr>
            <w:r>
              <w:rPr>
                <w:i/>
                <w:sz w:val="22"/>
              </w:rPr>
              <w:t>Sundiata &amp; Epic of Old </w:t>
            </w:r>
            <w:r>
              <w:rPr>
                <w:i/>
                <w:sz w:val="22"/>
              </w:rPr>
              <w:t>Mali</w:t>
            </w:r>
          </w:p>
        </w:tc>
        <w:tc>
          <w:tcPr>
            <w:tcW w:w="1260" w:type="dxa"/>
          </w:tcPr>
          <w:p>
            <w:pPr>
              <w:pStyle w:val="TableParagraph"/>
              <w:rPr>
                <w:sz w:val="22"/>
              </w:rPr>
            </w:pPr>
            <w:r>
              <w:rPr>
                <w:sz w:val="22"/>
              </w:rPr>
              <w:t>D.T. Niane</w:t>
            </w:r>
          </w:p>
        </w:tc>
        <w:tc>
          <w:tcPr>
            <w:tcW w:w="629" w:type="dxa"/>
          </w:tcPr>
          <w:p>
            <w:pPr>
              <w:pStyle w:val="TableParagraph"/>
              <w:rPr>
                <w:sz w:val="22"/>
              </w:rPr>
            </w:pPr>
            <w:r>
              <w:rPr>
                <w:sz w:val="22"/>
              </w:rPr>
              <w:t>N/A</w:t>
            </w:r>
          </w:p>
        </w:tc>
        <w:tc>
          <w:tcPr>
            <w:tcW w:w="632" w:type="dxa"/>
          </w:tcPr>
          <w:p>
            <w:pPr>
              <w:pStyle w:val="TableParagraph"/>
              <w:ind w:left="39" w:right="108"/>
              <w:jc w:val="center"/>
              <w:rPr>
                <w:sz w:val="22"/>
              </w:rPr>
            </w:pPr>
            <w:r>
              <w:rPr>
                <w:sz w:val="22"/>
              </w:rPr>
              <w:t>N/A</w:t>
            </w:r>
          </w:p>
        </w:tc>
        <w:tc>
          <w:tcPr>
            <w:tcW w:w="4230" w:type="dxa"/>
          </w:tcPr>
          <w:p>
            <w:pPr>
              <w:pStyle w:val="TableParagraph"/>
              <w:spacing w:line="276" w:lineRule="auto"/>
              <w:ind w:right="684"/>
              <w:rPr>
                <w:sz w:val="22"/>
              </w:rPr>
            </w:pPr>
            <w:r>
              <w:rPr>
                <w:sz w:val="22"/>
              </w:rPr>
              <w:t>Story of legendary African king of Mali known as the “Lion King”</w:t>
            </w:r>
          </w:p>
        </w:tc>
      </w:tr>
      <w:tr>
        <w:trPr>
          <w:trHeight w:val="790" w:hRule="exact"/>
        </w:trPr>
        <w:tc>
          <w:tcPr>
            <w:tcW w:w="2612" w:type="dxa"/>
          </w:tcPr>
          <w:p>
            <w:pPr>
              <w:pStyle w:val="TableParagraph"/>
              <w:spacing w:line="276" w:lineRule="auto"/>
              <w:ind w:left="93" w:right="535"/>
              <w:rPr>
                <w:i/>
                <w:sz w:val="22"/>
              </w:rPr>
            </w:pPr>
            <w:r>
              <w:rPr>
                <w:i/>
                <w:sz w:val="22"/>
              </w:rPr>
              <w:t>Sundiata: A Legend of </w:t>
            </w:r>
            <w:r>
              <w:rPr>
                <w:i/>
                <w:sz w:val="22"/>
              </w:rPr>
              <w:t>Africa</w:t>
            </w:r>
          </w:p>
        </w:tc>
        <w:tc>
          <w:tcPr>
            <w:tcW w:w="1260" w:type="dxa"/>
          </w:tcPr>
          <w:p>
            <w:pPr>
              <w:pStyle w:val="TableParagraph"/>
              <w:rPr>
                <w:sz w:val="22"/>
              </w:rPr>
            </w:pPr>
            <w:r>
              <w:rPr>
                <w:sz w:val="22"/>
              </w:rPr>
              <w:t>Will Eisner</w:t>
            </w:r>
          </w:p>
        </w:tc>
        <w:tc>
          <w:tcPr>
            <w:tcW w:w="629" w:type="dxa"/>
          </w:tcPr>
          <w:p>
            <w:pPr>
              <w:pStyle w:val="TableParagraph"/>
              <w:rPr>
                <w:sz w:val="22"/>
              </w:rPr>
            </w:pPr>
            <w:r>
              <w:rPr>
                <w:sz w:val="22"/>
              </w:rPr>
              <w:t>N/A</w:t>
            </w:r>
          </w:p>
        </w:tc>
        <w:tc>
          <w:tcPr>
            <w:tcW w:w="632" w:type="dxa"/>
          </w:tcPr>
          <w:p>
            <w:pPr>
              <w:pStyle w:val="TableParagraph"/>
              <w:ind w:left="39" w:right="108"/>
              <w:jc w:val="center"/>
              <w:rPr>
                <w:sz w:val="22"/>
              </w:rPr>
            </w:pPr>
            <w:r>
              <w:rPr>
                <w:sz w:val="22"/>
              </w:rPr>
              <w:t>N/A</w:t>
            </w:r>
          </w:p>
        </w:tc>
        <w:tc>
          <w:tcPr>
            <w:tcW w:w="4230" w:type="dxa"/>
          </w:tcPr>
          <w:p>
            <w:pPr>
              <w:pStyle w:val="TableParagraph"/>
              <w:spacing w:line="276" w:lineRule="auto"/>
              <w:ind w:right="684"/>
              <w:rPr>
                <w:sz w:val="22"/>
              </w:rPr>
            </w:pPr>
            <w:r>
              <w:rPr>
                <w:sz w:val="22"/>
              </w:rPr>
              <w:t>Story of legendary African king of Mali known as the “Lion King”</w:t>
            </w:r>
          </w:p>
        </w:tc>
      </w:tr>
      <w:tr>
        <w:trPr>
          <w:trHeight w:val="792" w:hRule="exact"/>
        </w:trPr>
        <w:tc>
          <w:tcPr>
            <w:tcW w:w="2612" w:type="dxa"/>
            <w:tcBorders>
              <w:bottom w:val="single" w:sz="7" w:space="0" w:color="000000"/>
            </w:tcBorders>
          </w:tcPr>
          <w:p>
            <w:pPr>
              <w:pStyle w:val="TableParagraph"/>
              <w:spacing w:before="100"/>
              <w:ind w:left="93" w:right="75"/>
              <w:rPr>
                <w:i/>
                <w:sz w:val="22"/>
              </w:rPr>
            </w:pPr>
            <w:r>
              <w:rPr>
                <w:i/>
                <w:sz w:val="22"/>
              </w:rPr>
              <w:t>Tess of the D’Ubervilles</w:t>
            </w:r>
          </w:p>
        </w:tc>
        <w:tc>
          <w:tcPr>
            <w:tcW w:w="1260" w:type="dxa"/>
            <w:tcBorders>
              <w:bottom w:val="single" w:sz="7" w:space="0" w:color="000000"/>
            </w:tcBorders>
          </w:tcPr>
          <w:p>
            <w:pPr>
              <w:pStyle w:val="TableParagraph"/>
              <w:spacing w:line="276" w:lineRule="auto" w:before="100"/>
              <w:ind w:right="426"/>
              <w:rPr>
                <w:sz w:val="22"/>
              </w:rPr>
            </w:pPr>
            <w:r>
              <w:rPr>
                <w:sz w:val="22"/>
              </w:rPr>
              <w:t>Thomas Hardy</w:t>
            </w:r>
          </w:p>
        </w:tc>
        <w:tc>
          <w:tcPr>
            <w:tcW w:w="629" w:type="dxa"/>
            <w:tcBorders>
              <w:bottom w:val="single" w:sz="7" w:space="0" w:color="000000"/>
            </w:tcBorders>
          </w:tcPr>
          <w:p>
            <w:pPr>
              <w:pStyle w:val="TableParagraph"/>
              <w:spacing w:before="100"/>
              <w:rPr>
                <w:sz w:val="22"/>
              </w:rPr>
            </w:pPr>
            <w:r>
              <w:rPr>
                <w:sz w:val="22"/>
              </w:rPr>
              <w:t>9.5</w:t>
            </w:r>
          </w:p>
        </w:tc>
        <w:tc>
          <w:tcPr>
            <w:tcW w:w="632" w:type="dxa"/>
            <w:tcBorders>
              <w:bottom w:val="single" w:sz="7" w:space="0" w:color="000000"/>
            </w:tcBorders>
          </w:tcPr>
          <w:p>
            <w:pPr>
              <w:pStyle w:val="TableParagraph"/>
              <w:spacing w:before="100"/>
              <w:ind w:left="75" w:right="107"/>
              <w:jc w:val="center"/>
              <w:rPr>
                <w:sz w:val="22"/>
              </w:rPr>
            </w:pPr>
            <w:r>
              <w:rPr>
                <w:sz w:val="22"/>
              </w:rPr>
              <w:t>23.0</w:t>
            </w:r>
          </w:p>
        </w:tc>
        <w:tc>
          <w:tcPr>
            <w:tcW w:w="4230" w:type="dxa"/>
            <w:tcBorders>
              <w:bottom w:val="single" w:sz="7" w:space="0" w:color="000000"/>
            </w:tcBorders>
          </w:tcPr>
          <w:p>
            <w:pPr>
              <w:pStyle w:val="TableParagraph"/>
              <w:spacing w:before="100"/>
              <w:ind w:right="399"/>
              <w:rPr>
                <w:sz w:val="22"/>
              </w:rPr>
            </w:pPr>
            <w:r>
              <w:rPr>
                <w:sz w:val="22"/>
              </w:rPr>
              <w:t>Morality in the 1800's; middle-class life</w:t>
            </w:r>
          </w:p>
        </w:tc>
      </w:tr>
      <w:tr>
        <w:trPr>
          <w:trHeight w:val="790" w:hRule="exact"/>
        </w:trPr>
        <w:tc>
          <w:tcPr>
            <w:tcW w:w="2612" w:type="dxa"/>
            <w:tcBorders>
              <w:top w:val="single" w:sz="7" w:space="0" w:color="000000"/>
            </w:tcBorders>
          </w:tcPr>
          <w:p>
            <w:pPr>
              <w:pStyle w:val="TableParagraph"/>
              <w:spacing w:line="276" w:lineRule="auto"/>
              <w:ind w:left="93" w:right="271"/>
              <w:rPr>
                <w:i/>
                <w:sz w:val="22"/>
              </w:rPr>
            </w:pPr>
            <w:r>
              <w:rPr>
                <w:i/>
                <w:sz w:val="22"/>
              </w:rPr>
              <w:t>The Autobiography of an </w:t>
            </w:r>
            <w:r>
              <w:rPr>
                <w:i/>
                <w:sz w:val="22"/>
              </w:rPr>
              <w:t>African Boy</w:t>
            </w:r>
          </w:p>
        </w:tc>
        <w:tc>
          <w:tcPr>
            <w:tcW w:w="1260" w:type="dxa"/>
            <w:tcBorders>
              <w:top w:val="single" w:sz="7" w:space="0" w:color="000000"/>
            </w:tcBorders>
          </w:tcPr>
          <w:p>
            <w:pPr>
              <w:pStyle w:val="TableParagraph"/>
              <w:spacing w:line="276" w:lineRule="auto"/>
              <w:ind w:right="446"/>
              <w:rPr>
                <w:sz w:val="22"/>
              </w:rPr>
            </w:pPr>
            <w:r>
              <w:rPr>
                <w:sz w:val="22"/>
              </w:rPr>
              <w:t>Camara Laye</w:t>
            </w:r>
          </w:p>
        </w:tc>
        <w:tc>
          <w:tcPr>
            <w:tcW w:w="629" w:type="dxa"/>
            <w:tcBorders>
              <w:top w:val="single" w:sz="7" w:space="0" w:color="000000"/>
            </w:tcBorders>
          </w:tcPr>
          <w:p>
            <w:pPr>
              <w:pStyle w:val="TableParagraph"/>
              <w:rPr>
                <w:sz w:val="22"/>
              </w:rPr>
            </w:pPr>
            <w:r>
              <w:rPr>
                <w:sz w:val="22"/>
              </w:rPr>
              <w:t>N/A</w:t>
            </w:r>
          </w:p>
        </w:tc>
        <w:tc>
          <w:tcPr>
            <w:tcW w:w="632" w:type="dxa"/>
            <w:tcBorders>
              <w:top w:val="single" w:sz="7" w:space="0" w:color="000000"/>
            </w:tcBorders>
          </w:tcPr>
          <w:p>
            <w:pPr>
              <w:pStyle w:val="TableParagraph"/>
              <w:ind w:left="39" w:right="108"/>
              <w:jc w:val="center"/>
              <w:rPr>
                <w:sz w:val="22"/>
              </w:rPr>
            </w:pPr>
            <w:r>
              <w:rPr>
                <w:sz w:val="22"/>
              </w:rPr>
              <w:t>N/A</w:t>
            </w:r>
          </w:p>
        </w:tc>
        <w:tc>
          <w:tcPr>
            <w:tcW w:w="4230" w:type="dxa"/>
            <w:tcBorders>
              <w:top w:val="single" w:sz="7" w:space="0" w:color="000000"/>
            </w:tcBorders>
          </w:tcPr>
          <w:p>
            <w:pPr>
              <w:pStyle w:val="TableParagraph"/>
              <w:rPr>
                <w:sz w:val="22"/>
              </w:rPr>
            </w:pPr>
            <w:r>
              <w:rPr>
                <w:sz w:val="22"/>
              </w:rPr>
              <w:t>Life of the ancient Malinke’ in French Guinea</w:t>
            </w:r>
          </w:p>
        </w:tc>
      </w:tr>
      <w:tr>
        <w:trPr>
          <w:trHeight w:val="482" w:hRule="exact"/>
        </w:trPr>
        <w:tc>
          <w:tcPr>
            <w:tcW w:w="2612" w:type="dxa"/>
          </w:tcPr>
          <w:p>
            <w:pPr>
              <w:pStyle w:val="TableParagraph"/>
              <w:ind w:left="93" w:right="75"/>
              <w:rPr>
                <w:i/>
                <w:sz w:val="22"/>
              </w:rPr>
            </w:pPr>
            <w:r>
              <w:rPr>
                <w:i/>
                <w:sz w:val="22"/>
              </w:rPr>
              <w:t>The Bonesetter’s Daughter</w:t>
            </w:r>
          </w:p>
        </w:tc>
        <w:tc>
          <w:tcPr>
            <w:tcW w:w="1260" w:type="dxa"/>
          </w:tcPr>
          <w:p>
            <w:pPr>
              <w:pStyle w:val="TableParagraph"/>
              <w:ind w:right="204"/>
              <w:rPr>
                <w:sz w:val="22"/>
              </w:rPr>
            </w:pPr>
            <w:r>
              <w:rPr>
                <w:sz w:val="22"/>
              </w:rPr>
              <w:t>Amy Tan</w:t>
            </w:r>
          </w:p>
        </w:tc>
        <w:tc>
          <w:tcPr>
            <w:tcW w:w="629" w:type="dxa"/>
          </w:tcPr>
          <w:p>
            <w:pPr>
              <w:pStyle w:val="TableParagraph"/>
              <w:rPr>
                <w:sz w:val="22"/>
              </w:rPr>
            </w:pPr>
            <w:r>
              <w:rPr>
                <w:sz w:val="22"/>
              </w:rPr>
              <w:t>5.7</w:t>
            </w:r>
          </w:p>
        </w:tc>
        <w:tc>
          <w:tcPr>
            <w:tcW w:w="632" w:type="dxa"/>
          </w:tcPr>
          <w:p>
            <w:pPr>
              <w:pStyle w:val="TableParagraph"/>
              <w:ind w:left="75" w:right="107"/>
              <w:jc w:val="center"/>
              <w:rPr>
                <w:sz w:val="22"/>
              </w:rPr>
            </w:pPr>
            <w:r>
              <w:rPr>
                <w:sz w:val="22"/>
              </w:rPr>
              <w:t>18.0</w:t>
            </w:r>
          </w:p>
        </w:tc>
        <w:tc>
          <w:tcPr>
            <w:tcW w:w="4230" w:type="dxa"/>
          </w:tcPr>
          <w:p>
            <w:pPr>
              <w:pStyle w:val="TableParagraph"/>
              <w:spacing w:before="74"/>
              <w:ind w:right="399"/>
              <w:rPr>
                <w:sz w:val="22"/>
              </w:rPr>
            </w:pPr>
            <w:r>
              <w:rPr>
                <w:sz w:val="22"/>
              </w:rPr>
              <w:t>20</w:t>
            </w:r>
            <w:r>
              <w:rPr>
                <w:position w:val="10"/>
                <w:sz w:val="14"/>
              </w:rPr>
              <w:t>th </w:t>
            </w:r>
            <w:r>
              <w:rPr>
                <w:sz w:val="22"/>
              </w:rPr>
              <w:t>Century China</w:t>
            </w:r>
          </w:p>
        </w:tc>
      </w:tr>
      <w:tr>
        <w:trPr>
          <w:trHeight w:val="994" w:hRule="exact"/>
        </w:trPr>
        <w:tc>
          <w:tcPr>
            <w:tcW w:w="2612" w:type="dxa"/>
          </w:tcPr>
          <w:p>
            <w:pPr>
              <w:pStyle w:val="TableParagraph"/>
              <w:spacing w:line="278" w:lineRule="auto"/>
              <w:ind w:left="93" w:right="683"/>
              <w:rPr>
                <w:i/>
                <w:sz w:val="22"/>
              </w:rPr>
            </w:pPr>
            <w:r>
              <w:rPr>
                <w:i/>
                <w:sz w:val="22"/>
              </w:rPr>
              <w:t>The Immortal Life of </w:t>
            </w:r>
            <w:r>
              <w:rPr>
                <w:i/>
                <w:sz w:val="22"/>
              </w:rPr>
              <w:t>Henrietta Lacks</w:t>
            </w:r>
          </w:p>
        </w:tc>
        <w:tc>
          <w:tcPr>
            <w:tcW w:w="1260" w:type="dxa"/>
          </w:tcPr>
          <w:p>
            <w:pPr>
              <w:pStyle w:val="TableParagraph"/>
              <w:spacing w:line="278" w:lineRule="auto"/>
              <w:ind w:right="386"/>
              <w:rPr>
                <w:sz w:val="22"/>
              </w:rPr>
            </w:pPr>
            <w:r>
              <w:rPr>
                <w:sz w:val="22"/>
              </w:rPr>
              <w:t>Rebecca Skloot</w:t>
            </w:r>
          </w:p>
        </w:tc>
        <w:tc>
          <w:tcPr>
            <w:tcW w:w="629" w:type="dxa"/>
          </w:tcPr>
          <w:p>
            <w:pPr>
              <w:pStyle w:val="TableParagraph"/>
              <w:rPr>
                <w:sz w:val="22"/>
              </w:rPr>
            </w:pPr>
            <w:r>
              <w:rPr>
                <w:sz w:val="22"/>
              </w:rPr>
              <w:t>8.0</w:t>
            </w:r>
          </w:p>
        </w:tc>
        <w:tc>
          <w:tcPr>
            <w:tcW w:w="632" w:type="dxa"/>
          </w:tcPr>
          <w:p>
            <w:pPr>
              <w:pStyle w:val="TableParagraph"/>
              <w:ind w:left="75" w:right="107"/>
              <w:jc w:val="center"/>
              <w:rPr>
                <w:sz w:val="22"/>
              </w:rPr>
            </w:pPr>
            <w:r>
              <w:rPr>
                <w:sz w:val="22"/>
              </w:rPr>
              <w:t>18.0</w:t>
            </w:r>
          </w:p>
        </w:tc>
        <w:tc>
          <w:tcPr>
            <w:tcW w:w="4230" w:type="dxa"/>
          </w:tcPr>
          <w:p>
            <w:pPr>
              <w:pStyle w:val="TableParagraph"/>
              <w:spacing w:line="276" w:lineRule="auto" w:before="98"/>
              <w:ind w:right="121"/>
              <w:jc w:val="both"/>
              <w:rPr>
                <w:rFonts w:ascii="Arial"/>
                <w:sz w:val="22"/>
              </w:rPr>
            </w:pPr>
            <w:r>
              <w:rPr>
                <w:rFonts w:ascii="Arial"/>
                <w:color w:val="212121"/>
                <w:sz w:val="20"/>
              </w:rPr>
              <w:t>Ethical practices in medicine; about</w:t>
            </w:r>
            <w:r>
              <w:rPr>
                <w:rFonts w:ascii="Arial"/>
                <w:color w:val="212121"/>
                <w:spacing w:val="-12"/>
                <w:sz w:val="20"/>
              </w:rPr>
              <w:t> </w:t>
            </w:r>
            <w:r>
              <w:rPr>
                <w:rFonts w:ascii="Arial"/>
                <w:color w:val="212121"/>
                <w:sz w:val="20"/>
              </w:rPr>
              <w:t>Henrietta Lacks and the immortal cells that came from her cervical cancer cells in</w:t>
            </w:r>
            <w:r>
              <w:rPr>
                <w:rFonts w:ascii="Arial"/>
                <w:color w:val="212121"/>
                <w:spacing w:val="-13"/>
                <w:sz w:val="20"/>
              </w:rPr>
              <w:t> </w:t>
            </w:r>
            <w:r>
              <w:rPr>
                <w:rFonts w:ascii="Arial"/>
                <w:color w:val="212121"/>
                <w:sz w:val="20"/>
              </w:rPr>
              <w:t>1951</w:t>
            </w:r>
            <w:r>
              <w:rPr>
                <w:rFonts w:ascii="Arial"/>
                <w:color w:val="212121"/>
                <w:sz w:val="22"/>
              </w:rPr>
              <w:t>.</w:t>
            </w:r>
          </w:p>
        </w:tc>
      </w:tr>
      <w:tr>
        <w:trPr>
          <w:trHeight w:val="790" w:hRule="exact"/>
        </w:trPr>
        <w:tc>
          <w:tcPr>
            <w:tcW w:w="2612" w:type="dxa"/>
          </w:tcPr>
          <w:p>
            <w:pPr>
              <w:pStyle w:val="TableParagraph"/>
              <w:ind w:left="93" w:right="75"/>
              <w:rPr>
                <w:i/>
                <w:sz w:val="22"/>
              </w:rPr>
            </w:pPr>
            <w:r>
              <w:rPr>
                <w:i/>
                <w:sz w:val="22"/>
              </w:rPr>
              <w:t>The Jungle</w:t>
            </w:r>
          </w:p>
        </w:tc>
        <w:tc>
          <w:tcPr>
            <w:tcW w:w="1260" w:type="dxa"/>
          </w:tcPr>
          <w:p>
            <w:pPr>
              <w:pStyle w:val="TableParagraph"/>
              <w:spacing w:line="276" w:lineRule="auto"/>
              <w:ind w:right="488"/>
              <w:rPr>
                <w:sz w:val="22"/>
              </w:rPr>
            </w:pPr>
            <w:r>
              <w:rPr>
                <w:sz w:val="22"/>
              </w:rPr>
              <w:t>Upton Sinclair</w:t>
            </w:r>
          </w:p>
        </w:tc>
        <w:tc>
          <w:tcPr>
            <w:tcW w:w="629" w:type="dxa"/>
          </w:tcPr>
          <w:p>
            <w:pPr>
              <w:pStyle w:val="TableParagraph"/>
              <w:rPr>
                <w:sz w:val="22"/>
              </w:rPr>
            </w:pPr>
            <w:r>
              <w:rPr>
                <w:sz w:val="22"/>
              </w:rPr>
              <w:t>8.0</w:t>
            </w:r>
          </w:p>
        </w:tc>
        <w:tc>
          <w:tcPr>
            <w:tcW w:w="632" w:type="dxa"/>
          </w:tcPr>
          <w:p>
            <w:pPr>
              <w:pStyle w:val="TableParagraph"/>
              <w:ind w:left="75" w:right="107"/>
              <w:jc w:val="center"/>
              <w:rPr>
                <w:sz w:val="22"/>
              </w:rPr>
            </w:pPr>
            <w:r>
              <w:rPr>
                <w:sz w:val="22"/>
              </w:rPr>
              <w:t>22.0</w:t>
            </w:r>
          </w:p>
        </w:tc>
        <w:tc>
          <w:tcPr>
            <w:tcW w:w="4230" w:type="dxa"/>
          </w:tcPr>
          <w:p>
            <w:pPr>
              <w:pStyle w:val="TableParagraph"/>
              <w:spacing w:line="276" w:lineRule="auto"/>
              <w:ind w:right="640"/>
              <w:rPr>
                <w:sz w:val="22"/>
              </w:rPr>
            </w:pPr>
            <w:r>
              <w:rPr>
                <w:sz w:val="22"/>
              </w:rPr>
              <w:t>Turn of the century America; politics &amp; cultures</w:t>
            </w:r>
          </w:p>
        </w:tc>
      </w:tr>
      <w:tr>
        <w:trPr>
          <w:trHeight w:val="793" w:hRule="exact"/>
        </w:trPr>
        <w:tc>
          <w:tcPr>
            <w:tcW w:w="2612" w:type="dxa"/>
          </w:tcPr>
          <w:p>
            <w:pPr>
              <w:pStyle w:val="TableParagraph"/>
              <w:ind w:left="93" w:right="75"/>
              <w:rPr>
                <w:i/>
                <w:sz w:val="22"/>
              </w:rPr>
            </w:pPr>
            <w:r>
              <w:rPr>
                <w:i/>
                <w:sz w:val="22"/>
              </w:rPr>
              <w:t>The Picture of Dorian Gray</w:t>
            </w:r>
          </w:p>
        </w:tc>
        <w:tc>
          <w:tcPr>
            <w:tcW w:w="1260" w:type="dxa"/>
          </w:tcPr>
          <w:p>
            <w:pPr>
              <w:pStyle w:val="TableParagraph"/>
              <w:spacing w:line="278" w:lineRule="auto"/>
              <w:ind w:right="515"/>
              <w:rPr>
                <w:sz w:val="22"/>
              </w:rPr>
            </w:pPr>
            <w:r>
              <w:rPr>
                <w:sz w:val="22"/>
              </w:rPr>
              <w:t>Oscare Wilde</w:t>
            </w:r>
          </w:p>
        </w:tc>
        <w:tc>
          <w:tcPr>
            <w:tcW w:w="629" w:type="dxa"/>
          </w:tcPr>
          <w:p>
            <w:pPr>
              <w:pStyle w:val="TableParagraph"/>
              <w:rPr>
                <w:sz w:val="22"/>
              </w:rPr>
            </w:pPr>
            <w:r>
              <w:rPr>
                <w:sz w:val="22"/>
              </w:rPr>
              <w:t>7.7</w:t>
            </w:r>
          </w:p>
        </w:tc>
        <w:tc>
          <w:tcPr>
            <w:tcW w:w="632" w:type="dxa"/>
          </w:tcPr>
          <w:p>
            <w:pPr>
              <w:pStyle w:val="TableParagraph"/>
              <w:ind w:left="75" w:right="107"/>
              <w:jc w:val="center"/>
              <w:rPr>
                <w:sz w:val="22"/>
              </w:rPr>
            </w:pPr>
            <w:r>
              <w:rPr>
                <w:sz w:val="22"/>
              </w:rPr>
              <w:t>14.0</w:t>
            </w:r>
          </w:p>
        </w:tc>
        <w:tc>
          <w:tcPr>
            <w:tcW w:w="4230" w:type="dxa"/>
          </w:tcPr>
          <w:p>
            <w:pPr>
              <w:pStyle w:val="TableParagraph"/>
              <w:spacing w:before="74"/>
              <w:rPr>
                <w:sz w:val="22"/>
              </w:rPr>
            </w:pPr>
            <w:r>
              <w:rPr>
                <w:sz w:val="22"/>
              </w:rPr>
              <w:t>Story of ethics and morality in 19</w:t>
            </w:r>
            <w:r>
              <w:rPr>
                <w:position w:val="10"/>
                <w:sz w:val="14"/>
              </w:rPr>
              <w:t>th </w:t>
            </w:r>
            <w:r>
              <w:rPr>
                <w:sz w:val="22"/>
              </w:rPr>
              <w:t>Century</w:t>
            </w:r>
          </w:p>
        </w:tc>
      </w:tr>
      <w:tr>
        <w:trPr>
          <w:trHeight w:val="482" w:hRule="exact"/>
        </w:trPr>
        <w:tc>
          <w:tcPr>
            <w:tcW w:w="2612" w:type="dxa"/>
          </w:tcPr>
          <w:p>
            <w:pPr>
              <w:pStyle w:val="TableParagraph"/>
              <w:ind w:left="93" w:right="75"/>
              <w:rPr>
                <w:i/>
                <w:sz w:val="22"/>
              </w:rPr>
            </w:pPr>
            <w:r>
              <w:rPr>
                <w:i/>
                <w:sz w:val="22"/>
              </w:rPr>
              <w:t>The Prince</w:t>
            </w:r>
          </w:p>
        </w:tc>
        <w:tc>
          <w:tcPr>
            <w:tcW w:w="1260" w:type="dxa"/>
          </w:tcPr>
          <w:p>
            <w:pPr>
              <w:pStyle w:val="TableParagraph"/>
              <w:rPr>
                <w:sz w:val="22"/>
              </w:rPr>
            </w:pPr>
            <w:r>
              <w:rPr>
                <w:sz w:val="22"/>
              </w:rPr>
              <w:t>Machivelli</w:t>
            </w:r>
          </w:p>
        </w:tc>
        <w:tc>
          <w:tcPr>
            <w:tcW w:w="629" w:type="dxa"/>
          </w:tcPr>
          <w:p>
            <w:pPr>
              <w:pStyle w:val="TableParagraph"/>
              <w:rPr>
                <w:sz w:val="22"/>
              </w:rPr>
            </w:pPr>
            <w:r>
              <w:rPr>
                <w:sz w:val="22"/>
              </w:rPr>
              <w:t>N/A</w:t>
            </w:r>
          </w:p>
        </w:tc>
        <w:tc>
          <w:tcPr>
            <w:tcW w:w="632" w:type="dxa"/>
          </w:tcPr>
          <w:p>
            <w:pPr>
              <w:pStyle w:val="TableParagraph"/>
              <w:ind w:left="39" w:right="108"/>
              <w:jc w:val="center"/>
              <w:rPr>
                <w:sz w:val="22"/>
              </w:rPr>
            </w:pPr>
            <w:r>
              <w:rPr>
                <w:sz w:val="22"/>
              </w:rPr>
              <w:t>N/A</w:t>
            </w:r>
          </w:p>
        </w:tc>
        <w:tc>
          <w:tcPr>
            <w:tcW w:w="4230" w:type="dxa"/>
          </w:tcPr>
          <w:p>
            <w:pPr>
              <w:pStyle w:val="TableParagraph"/>
              <w:spacing w:before="74"/>
              <w:rPr>
                <w:sz w:val="22"/>
              </w:rPr>
            </w:pPr>
            <w:r>
              <w:rPr>
                <w:sz w:val="22"/>
              </w:rPr>
              <w:t>16</w:t>
            </w:r>
            <w:r>
              <w:rPr>
                <w:position w:val="10"/>
                <w:sz w:val="14"/>
              </w:rPr>
              <w:t>th </w:t>
            </w:r>
            <w:r>
              <w:rPr>
                <w:sz w:val="22"/>
              </w:rPr>
              <w:t>Century Italy; famous Medici family saga</w:t>
            </w:r>
          </w:p>
        </w:tc>
      </w:tr>
      <w:tr>
        <w:trPr>
          <w:trHeight w:val="781" w:hRule="exact"/>
        </w:trPr>
        <w:tc>
          <w:tcPr>
            <w:tcW w:w="2612" w:type="dxa"/>
            <w:tcBorders>
              <w:bottom w:val="nil"/>
            </w:tcBorders>
          </w:tcPr>
          <w:p>
            <w:pPr>
              <w:pStyle w:val="TableParagraph"/>
              <w:ind w:left="93" w:right="75"/>
              <w:rPr>
                <w:i/>
                <w:sz w:val="22"/>
              </w:rPr>
            </w:pPr>
            <w:r>
              <w:rPr>
                <w:i/>
                <w:sz w:val="22"/>
              </w:rPr>
              <w:t>The Samurai’s Garden</w:t>
            </w:r>
          </w:p>
        </w:tc>
        <w:tc>
          <w:tcPr>
            <w:tcW w:w="1260" w:type="dxa"/>
            <w:tcBorders>
              <w:bottom w:val="nil"/>
            </w:tcBorders>
          </w:tcPr>
          <w:p>
            <w:pPr>
              <w:pStyle w:val="TableParagraph"/>
              <w:spacing w:line="276" w:lineRule="auto"/>
              <w:ind w:right="131"/>
              <w:rPr>
                <w:sz w:val="22"/>
              </w:rPr>
            </w:pPr>
            <w:r>
              <w:rPr>
                <w:sz w:val="22"/>
              </w:rPr>
              <w:t>Tsuklyama, Gail</w:t>
            </w:r>
          </w:p>
        </w:tc>
        <w:tc>
          <w:tcPr>
            <w:tcW w:w="629" w:type="dxa"/>
            <w:tcBorders>
              <w:bottom w:val="nil"/>
            </w:tcBorders>
          </w:tcPr>
          <w:p>
            <w:pPr>
              <w:pStyle w:val="TableParagraph"/>
              <w:rPr>
                <w:sz w:val="22"/>
              </w:rPr>
            </w:pPr>
            <w:r>
              <w:rPr>
                <w:sz w:val="22"/>
              </w:rPr>
              <w:t>9.0</w:t>
            </w:r>
          </w:p>
        </w:tc>
        <w:tc>
          <w:tcPr>
            <w:tcW w:w="632" w:type="dxa"/>
            <w:tcBorders>
              <w:bottom w:val="nil"/>
            </w:tcBorders>
          </w:tcPr>
          <w:p>
            <w:pPr>
              <w:pStyle w:val="TableParagraph"/>
              <w:ind w:left="39" w:right="108"/>
              <w:jc w:val="center"/>
              <w:rPr>
                <w:sz w:val="22"/>
              </w:rPr>
            </w:pPr>
            <w:r>
              <w:rPr>
                <w:sz w:val="22"/>
              </w:rPr>
              <w:t>N/A</w:t>
            </w:r>
          </w:p>
        </w:tc>
        <w:tc>
          <w:tcPr>
            <w:tcW w:w="4230" w:type="dxa"/>
            <w:tcBorders>
              <w:bottom w:val="nil"/>
            </w:tcBorders>
          </w:tcPr>
          <w:p>
            <w:pPr>
              <w:pStyle w:val="TableParagraph"/>
              <w:spacing w:line="276" w:lineRule="auto"/>
              <w:ind w:right="232"/>
              <w:rPr>
                <w:sz w:val="22"/>
              </w:rPr>
            </w:pPr>
            <w:r>
              <w:rPr>
                <w:sz w:val="22"/>
              </w:rPr>
              <w:t>World War II; Young Chinese man is sent to Japan to recuperate</w:t>
            </w:r>
          </w:p>
        </w:tc>
      </w:tr>
    </w:tbl>
    <w:p>
      <w:pPr>
        <w:spacing w:after="0" w:line="276" w:lineRule="auto"/>
        <w:rPr>
          <w:sz w:val="22"/>
        </w:rPr>
        <w:sectPr>
          <w:pgSz w:w="12240" w:h="15840"/>
          <w:pgMar w:top="1440" w:bottom="280" w:left="1320" w:right="1320"/>
        </w:sectPr>
      </w:pPr>
    </w:p>
    <w:tbl>
      <w:tblPr>
        <w:tblW w:w="0" w:type="auto"/>
        <w:jc w:val="left"/>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2612"/>
        <w:gridCol w:w="1260"/>
        <w:gridCol w:w="629"/>
        <w:gridCol w:w="632"/>
        <w:gridCol w:w="4230"/>
      </w:tblGrid>
      <w:tr>
        <w:trPr>
          <w:trHeight w:val="790" w:hRule="exact"/>
        </w:trPr>
        <w:tc>
          <w:tcPr>
            <w:tcW w:w="2612" w:type="dxa"/>
          </w:tcPr>
          <w:p>
            <w:pPr>
              <w:pStyle w:val="TableParagraph"/>
              <w:spacing w:before="98"/>
              <w:ind w:left="93" w:right="75"/>
              <w:rPr>
                <w:i/>
                <w:sz w:val="22"/>
              </w:rPr>
            </w:pPr>
            <w:r>
              <w:rPr>
                <w:i/>
                <w:sz w:val="22"/>
              </w:rPr>
              <w:t>The Tale of Genji</w:t>
            </w:r>
          </w:p>
        </w:tc>
        <w:tc>
          <w:tcPr>
            <w:tcW w:w="1260" w:type="dxa"/>
          </w:tcPr>
          <w:p>
            <w:pPr>
              <w:pStyle w:val="TableParagraph"/>
              <w:spacing w:line="276" w:lineRule="auto" w:before="98"/>
              <w:ind w:right="304"/>
              <w:rPr>
                <w:sz w:val="22"/>
              </w:rPr>
            </w:pPr>
            <w:r>
              <w:rPr>
                <w:sz w:val="22"/>
              </w:rPr>
              <w:t>Shikibu Murasaki</w:t>
            </w:r>
          </w:p>
        </w:tc>
        <w:tc>
          <w:tcPr>
            <w:tcW w:w="629" w:type="dxa"/>
          </w:tcPr>
          <w:p>
            <w:pPr>
              <w:pStyle w:val="TableParagraph"/>
              <w:spacing w:before="98"/>
              <w:rPr>
                <w:sz w:val="22"/>
              </w:rPr>
            </w:pPr>
            <w:r>
              <w:rPr>
                <w:sz w:val="22"/>
              </w:rPr>
              <w:t>N/A</w:t>
            </w:r>
          </w:p>
        </w:tc>
        <w:tc>
          <w:tcPr>
            <w:tcW w:w="632" w:type="dxa"/>
          </w:tcPr>
          <w:p>
            <w:pPr>
              <w:pStyle w:val="TableParagraph"/>
              <w:spacing w:before="98"/>
              <w:ind w:left="39" w:right="108"/>
              <w:jc w:val="center"/>
              <w:rPr>
                <w:sz w:val="22"/>
              </w:rPr>
            </w:pPr>
            <w:r>
              <w:rPr>
                <w:sz w:val="22"/>
              </w:rPr>
              <w:t>N/A</w:t>
            </w:r>
          </w:p>
        </w:tc>
        <w:tc>
          <w:tcPr>
            <w:tcW w:w="4230" w:type="dxa"/>
          </w:tcPr>
          <w:p>
            <w:pPr>
              <w:pStyle w:val="TableParagraph"/>
              <w:spacing w:line="276" w:lineRule="auto" w:before="98"/>
              <w:ind w:right="601"/>
              <w:rPr>
                <w:sz w:val="22"/>
              </w:rPr>
            </w:pPr>
            <w:r>
              <w:rPr>
                <w:sz w:val="22"/>
              </w:rPr>
              <w:t>First known woman author; Classic tale about Japanese court life in 1000 A.D.</w:t>
            </w:r>
          </w:p>
        </w:tc>
      </w:tr>
      <w:tr>
        <w:trPr>
          <w:trHeight w:val="792" w:hRule="exact"/>
        </w:trPr>
        <w:tc>
          <w:tcPr>
            <w:tcW w:w="2612" w:type="dxa"/>
          </w:tcPr>
          <w:p>
            <w:pPr>
              <w:pStyle w:val="TableParagraph"/>
              <w:spacing w:before="100"/>
              <w:ind w:left="93" w:right="75"/>
              <w:rPr>
                <w:i/>
                <w:sz w:val="22"/>
              </w:rPr>
            </w:pPr>
            <w:r>
              <w:rPr>
                <w:i/>
                <w:sz w:val="22"/>
              </w:rPr>
              <w:t>Things Fall Apart</w:t>
            </w:r>
          </w:p>
        </w:tc>
        <w:tc>
          <w:tcPr>
            <w:tcW w:w="1260" w:type="dxa"/>
          </w:tcPr>
          <w:p>
            <w:pPr>
              <w:pStyle w:val="TableParagraph"/>
              <w:spacing w:line="276" w:lineRule="auto" w:before="100"/>
              <w:ind w:right="461"/>
              <w:rPr>
                <w:sz w:val="22"/>
              </w:rPr>
            </w:pPr>
            <w:r>
              <w:rPr>
                <w:sz w:val="22"/>
              </w:rPr>
              <w:t>Chinua Achebe</w:t>
            </w:r>
          </w:p>
        </w:tc>
        <w:tc>
          <w:tcPr>
            <w:tcW w:w="629" w:type="dxa"/>
          </w:tcPr>
          <w:p>
            <w:pPr>
              <w:pStyle w:val="TableParagraph"/>
              <w:spacing w:before="100"/>
              <w:rPr>
                <w:sz w:val="22"/>
              </w:rPr>
            </w:pPr>
            <w:r>
              <w:rPr>
                <w:sz w:val="22"/>
              </w:rPr>
              <w:t>6.2</w:t>
            </w:r>
          </w:p>
        </w:tc>
        <w:tc>
          <w:tcPr>
            <w:tcW w:w="632" w:type="dxa"/>
          </w:tcPr>
          <w:p>
            <w:pPr>
              <w:pStyle w:val="TableParagraph"/>
              <w:spacing w:before="100"/>
              <w:ind w:left="75" w:right="219"/>
              <w:jc w:val="center"/>
              <w:rPr>
                <w:sz w:val="22"/>
              </w:rPr>
            </w:pPr>
            <w:r>
              <w:rPr>
                <w:sz w:val="22"/>
              </w:rPr>
              <w:t>8.0</w:t>
            </w:r>
          </w:p>
        </w:tc>
        <w:tc>
          <w:tcPr>
            <w:tcW w:w="4230" w:type="dxa"/>
          </w:tcPr>
          <w:p>
            <w:pPr>
              <w:pStyle w:val="TableParagraph"/>
              <w:spacing w:before="100"/>
              <w:ind w:right="399"/>
              <w:rPr>
                <w:sz w:val="22"/>
              </w:rPr>
            </w:pPr>
            <w:r>
              <w:rPr>
                <w:sz w:val="22"/>
              </w:rPr>
              <w:t>Dramatic life of a man in Niger</w:t>
            </w:r>
          </w:p>
        </w:tc>
      </w:tr>
      <w:tr>
        <w:trPr>
          <w:trHeight w:val="790" w:hRule="exact"/>
        </w:trPr>
        <w:tc>
          <w:tcPr>
            <w:tcW w:w="2612" w:type="dxa"/>
          </w:tcPr>
          <w:p>
            <w:pPr>
              <w:pStyle w:val="TableParagraph"/>
              <w:ind w:left="93" w:right="75"/>
              <w:rPr>
                <w:i/>
                <w:sz w:val="22"/>
              </w:rPr>
            </w:pPr>
            <w:r>
              <w:rPr>
                <w:i/>
                <w:sz w:val="22"/>
              </w:rPr>
              <w:t>Vanity Fair</w:t>
            </w:r>
          </w:p>
        </w:tc>
        <w:tc>
          <w:tcPr>
            <w:tcW w:w="1260" w:type="dxa"/>
          </w:tcPr>
          <w:p>
            <w:pPr>
              <w:pStyle w:val="TableParagraph"/>
              <w:spacing w:line="276" w:lineRule="auto"/>
              <w:ind w:right="219"/>
              <w:rPr>
                <w:sz w:val="22"/>
              </w:rPr>
            </w:pPr>
            <w:r>
              <w:rPr>
                <w:sz w:val="22"/>
              </w:rPr>
              <w:t>William Thackeray</w:t>
            </w:r>
          </w:p>
        </w:tc>
        <w:tc>
          <w:tcPr>
            <w:tcW w:w="629" w:type="dxa"/>
          </w:tcPr>
          <w:p>
            <w:pPr>
              <w:pStyle w:val="TableParagraph"/>
              <w:rPr>
                <w:sz w:val="22"/>
              </w:rPr>
            </w:pPr>
            <w:r>
              <w:rPr>
                <w:sz w:val="22"/>
              </w:rPr>
              <w:t>12.4</w:t>
            </w:r>
          </w:p>
        </w:tc>
        <w:tc>
          <w:tcPr>
            <w:tcW w:w="632" w:type="dxa"/>
          </w:tcPr>
          <w:p>
            <w:pPr>
              <w:pStyle w:val="TableParagraph"/>
              <w:ind w:left="75" w:right="107"/>
              <w:jc w:val="center"/>
              <w:rPr>
                <w:sz w:val="22"/>
              </w:rPr>
            </w:pPr>
            <w:r>
              <w:rPr>
                <w:sz w:val="22"/>
              </w:rPr>
              <w:t>66.0</w:t>
            </w:r>
          </w:p>
        </w:tc>
        <w:tc>
          <w:tcPr>
            <w:tcW w:w="4230" w:type="dxa"/>
          </w:tcPr>
          <w:p>
            <w:pPr>
              <w:pStyle w:val="TableParagraph"/>
              <w:ind w:right="399"/>
              <w:rPr>
                <w:sz w:val="22"/>
              </w:rPr>
            </w:pPr>
            <w:r>
              <w:rPr>
                <w:sz w:val="22"/>
              </w:rPr>
              <w:t>Napoleonic middle-class England</w:t>
            </w:r>
          </w:p>
        </w:tc>
      </w:tr>
    </w:tbl>
    <w:sectPr>
      <w:pgSz w:w="12240" w:h="15840"/>
      <w:pgMar w:top="144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100" w:hanging="218"/>
        <w:jc w:val="left"/>
      </w:pPr>
      <w:rPr>
        <w:rFonts w:hint="default" w:ascii="Calibri" w:hAnsi="Calibri" w:eastAsia="Calibri" w:cs="Calibri"/>
        <w:w w:val="99"/>
        <w:sz w:val="18"/>
        <w:szCs w:val="18"/>
      </w:rPr>
    </w:lvl>
    <w:lvl w:ilvl="1">
      <w:start w:val="1"/>
      <w:numFmt w:val="bullet"/>
      <w:lvlText w:val="•"/>
      <w:lvlJc w:val="left"/>
      <w:pPr>
        <w:ind w:left="1048" w:hanging="218"/>
      </w:pPr>
      <w:rPr>
        <w:rFonts w:hint="default"/>
      </w:rPr>
    </w:lvl>
    <w:lvl w:ilvl="2">
      <w:start w:val="1"/>
      <w:numFmt w:val="bullet"/>
      <w:lvlText w:val="•"/>
      <w:lvlJc w:val="left"/>
      <w:pPr>
        <w:ind w:left="1996" w:hanging="218"/>
      </w:pPr>
      <w:rPr>
        <w:rFonts w:hint="default"/>
      </w:rPr>
    </w:lvl>
    <w:lvl w:ilvl="3">
      <w:start w:val="1"/>
      <w:numFmt w:val="bullet"/>
      <w:lvlText w:val="•"/>
      <w:lvlJc w:val="left"/>
      <w:pPr>
        <w:ind w:left="2944" w:hanging="218"/>
      </w:pPr>
      <w:rPr>
        <w:rFonts w:hint="default"/>
      </w:rPr>
    </w:lvl>
    <w:lvl w:ilvl="4">
      <w:start w:val="1"/>
      <w:numFmt w:val="bullet"/>
      <w:lvlText w:val="•"/>
      <w:lvlJc w:val="left"/>
      <w:pPr>
        <w:ind w:left="3892" w:hanging="218"/>
      </w:pPr>
      <w:rPr>
        <w:rFonts w:hint="default"/>
      </w:rPr>
    </w:lvl>
    <w:lvl w:ilvl="5">
      <w:start w:val="1"/>
      <w:numFmt w:val="bullet"/>
      <w:lvlText w:val="•"/>
      <w:lvlJc w:val="left"/>
      <w:pPr>
        <w:ind w:left="4840" w:hanging="218"/>
      </w:pPr>
      <w:rPr>
        <w:rFonts w:hint="default"/>
      </w:rPr>
    </w:lvl>
    <w:lvl w:ilvl="6">
      <w:start w:val="1"/>
      <w:numFmt w:val="bullet"/>
      <w:lvlText w:val="•"/>
      <w:lvlJc w:val="left"/>
      <w:pPr>
        <w:ind w:left="5788" w:hanging="218"/>
      </w:pPr>
      <w:rPr>
        <w:rFonts w:hint="default"/>
      </w:rPr>
    </w:lvl>
    <w:lvl w:ilvl="7">
      <w:start w:val="1"/>
      <w:numFmt w:val="bullet"/>
      <w:lvlText w:val="•"/>
      <w:lvlJc w:val="left"/>
      <w:pPr>
        <w:ind w:left="6736" w:hanging="218"/>
      </w:pPr>
      <w:rPr>
        <w:rFonts w:hint="default"/>
      </w:rPr>
    </w:lvl>
    <w:lvl w:ilvl="8">
      <w:start w:val="1"/>
      <w:numFmt w:val="bullet"/>
      <w:lvlText w:val="•"/>
      <w:lvlJc w:val="left"/>
      <w:pPr>
        <w:ind w:left="7684" w:hanging="218"/>
      </w:pPr>
      <w:rPr>
        <w:rFonts w:hint="default"/>
      </w:rPr>
    </w:lvl>
  </w:abstractNum>
  <w:abstractNum w:abstractNumId="14">
    <w:multiLevelType w:val="hybridMultilevel"/>
    <w:lvl w:ilvl="0">
      <w:start w:val="1"/>
      <w:numFmt w:val="decimal"/>
      <w:lvlText w:val="%1."/>
      <w:lvlJc w:val="left"/>
      <w:pPr>
        <w:ind w:left="392" w:hanging="293"/>
        <w:jc w:val="left"/>
      </w:pPr>
      <w:rPr>
        <w:rFonts w:hint="default" w:ascii="Calibri" w:hAnsi="Calibri" w:eastAsia="Calibri" w:cs="Calibri"/>
        <w:spacing w:val="-3"/>
        <w:w w:val="100"/>
        <w:sz w:val="24"/>
        <w:szCs w:val="24"/>
      </w:rPr>
    </w:lvl>
    <w:lvl w:ilvl="1">
      <w:start w:val="1"/>
      <w:numFmt w:val="upperLetter"/>
      <w:lvlText w:val="%2."/>
      <w:lvlJc w:val="left"/>
      <w:pPr>
        <w:ind w:left="753" w:hanging="307"/>
        <w:jc w:val="left"/>
      </w:pPr>
      <w:rPr>
        <w:rFonts w:hint="default" w:ascii="Calibri" w:hAnsi="Calibri" w:eastAsia="Calibri" w:cs="Calibri"/>
        <w:spacing w:val="-4"/>
        <w:w w:val="100"/>
        <w:sz w:val="24"/>
        <w:szCs w:val="24"/>
      </w:rPr>
    </w:lvl>
    <w:lvl w:ilvl="2">
      <w:start w:val="1"/>
      <w:numFmt w:val="bullet"/>
      <w:lvlText w:val="•"/>
      <w:lvlJc w:val="left"/>
      <w:pPr>
        <w:ind w:left="1695" w:hanging="307"/>
      </w:pPr>
      <w:rPr>
        <w:rFonts w:hint="default"/>
      </w:rPr>
    </w:lvl>
    <w:lvl w:ilvl="3">
      <w:start w:val="1"/>
      <w:numFmt w:val="bullet"/>
      <w:lvlText w:val="•"/>
      <w:lvlJc w:val="left"/>
      <w:pPr>
        <w:ind w:left="2631" w:hanging="307"/>
      </w:pPr>
      <w:rPr>
        <w:rFonts w:hint="default"/>
      </w:rPr>
    </w:lvl>
    <w:lvl w:ilvl="4">
      <w:start w:val="1"/>
      <w:numFmt w:val="bullet"/>
      <w:lvlText w:val="•"/>
      <w:lvlJc w:val="left"/>
      <w:pPr>
        <w:ind w:left="3566" w:hanging="307"/>
      </w:pPr>
      <w:rPr>
        <w:rFonts w:hint="default"/>
      </w:rPr>
    </w:lvl>
    <w:lvl w:ilvl="5">
      <w:start w:val="1"/>
      <w:numFmt w:val="bullet"/>
      <w:lvlText w:val="•"/>
      <w:lvlJc w:val="left"/>
      <w:pPr>
        <w:ind w:left="4502" w:hanging="307"/>
      </w:pPr>
      <w:rPr>
        <w:rFonts w:hint="default"/>
      </w:rPr>
    </w:lvl>
    <w:lvl w:ilvl="6">
      <w:start w:val="1"/>
      <w:numFmt w:val="bullet"/>
      <w:lvlText w:val="•"/>
      <w:lvlJc w:val="left"/>
      <w:pPr>
        <w:ind w:left="5437" w:hanging="307"/>
      </w:pPr>
      <w:rPr>
        <w:rFonts w:hint="default"/>
      </w:rPr>
    </w:lvl>
    <w:lvl w:ilvl="7">
      <w:start w:val="1"/>
      <w:numFmt w:val="bullet"/>
      <w:lvlText w:val="•"/>
      <w:lvlJc w:val="left"/>
      <w:pPr>
        <w:ind w:left="6373" w:hanging="307"/>
      </w:pPr>
      <w:rPr>
        <w:rFonts w:hint="default"/>
      </w:rPr>
    </w:lvl>
    <w:lvl w:ilvl="8">
      <w:start w:val="1"/>
      <w:numFmt w:val="bullet"/>
      <w:lvlText w:val="•"/>
      <w:lvlJc w:val="left"/>
      <w:pPr>
        <w:ind w:left="7308" w:hanging="307"/>
      </w:pPr>
      <w:rPr>
        <w:rFonts w:hint="default"/>
      </w:rPr>
    </w:lvl>
  </w:abstractNum>
  <w:abstractNum w:abstractNumId="13">
    <w:multiLevelType w:val="hybridMultilevel"/>
    <w:lvl w:ilvl="0">
      <w:start w:val="1"/>
      <w:numFmt w:val="decimal"/>
      <w:lvlText w:val="%1."/>
      <w:lvlJc w:val="left"/>
      <w:pPr>
        <w:ind w:left="100" w:hanging="243"/>
        <w:jc w:val="left"/>
      </w:pPr>
      <w:rPr>
        <w:rFonts w:hint="default" w:ascii="Calibri" w:hAnsi="Calibri" w:eastAsia="Calibri" w:cs="Calibri"/>
        <w:w w:val="99"/>
        <w:sz w:val="20"/>
        <w:szCs w:val="20"/>
      </w:rPr>
    </w:lvl>
    <w:lvl w:ilvl="1">
      <w:start w:val="1"/>
      <w:numFmt w:val="decimal"/>
      <w:lvlText w:val="%2."/>
      <w:lvlJc w:val="left"/>
      <w:pPr>
        <w:ind w:left="820" w:hanging="360"/>
        <w:jc w:val="left"/>
      </w:pPr>
      <w:rPr>
        <w:rFonts w:hint="default" w:ascii="Calibri" w:hAnsi="Calibri" w:eastAsia="Calibri" w:cs="Calibri"/>
        <w:w w:val="100"/>
        <w:sz w:val="22"/>
        <w:szCs w:val="22"/>
      </w:rPr>
    </w:lvl>
    <w:lvl w:ilvl="2">
      <w:start w:val="1"/>
      <w:numFmt w:val="bullet"/>
      <w:lvlText w:val="•"/>
      <w:lvlJc w:val="left"/>
      <w:pPr>
        <w:ind w:left="1786" w:hanging="360"/>
      </w:pPr>
      <w:rPr>
        <w:rFonts w:hint="default"/>
      </w:rPr>
    </w:lvl>
    <w:lvl w:ilvl="3">
      <w:start w:val="1"/>
      <w:numFmt w:val="bullet"/>
      <w:lvlText w:val="•"/>
      <w:lvlJc w:val="left"/>
      <w:pPr>
        <w:ind w:left="2753" w:hanging="360"/>
      </w:pPr>
      <w:rPr>
        <w:rFonts w:hint="default"/>
      </w:rPr>
    </w:lvl>
    <w:lvl w:ilvl="4">
      <w:start w:val="1"/>
      <w:numFmt w:val="bullet"/>
      <w:lvlText w:val="•"/>
      <w:lvlJc w:val="left"/>
      <w:pPr>
        <w:ind w:left="3720" w:hanging="360"/>
      </w:pPr>
      <w:rPr>
        <w:rFonts w:hint="default"/>
      </w:rPr>
    </w:lvl>
    <w:lvl w:ilvl="5">
      <w:start w:val="1"/>
      <w:numFmt w:val="bullet"/>
      <w:lvlText w:val="•"/>
      <w:lvlJc w:val="left"/>
      <w:pPr>
        <w:ind w:left="4686" w:hanging="360"/>
      </w:pPr>
      <w:rPr>
        <w:rFonts w:hint="default"/>
      </w:rPr>
    </w:lvl>
    <w:lvl w:ilvl="6">
      <w:start w:val="1"/>
      <w:numFmt w:val="bullet"/>
      <w:lvlText w:val="•"/>
      <w:lvlJc w:val="left"/>
      <w:pPr>
        <w:ind w:left="5653" w:hanging="360"/>
      </w:pPr>
      <w:rPr>
        <w:rFonts w:hint="default"/>
      </w:rPr>
    </w:lvl>
    <w:lvl w:ilvl="7">
      <w:start w:val="1"/>
      <w:numFmt w:val="bullet"/>
      <w:lvlText w:val="•"/>
      <w:lvlJc w:val="left"/>
      <w:pPr>
        <w:ind w:left="6620" w:hanging="360"/>
      </w:pPr>
      <w:rPr>
        <w:rFonts w:hint="default"/>
      </w:rPr>
    </w:lvl>
    <w:lvl w:ilvl="8">
      <w:start w:val="1"/>
      <w:numFmt w:val="bullet"/>
      <w:lvlText w:val="•"/>
      <w:lvlJc w:val="left"/>
      <w:pPr>
        <w:ind w:left="7586" w:hanging="360"/>
      </w:pPr>
      <w:rPr>
        <w:rFonts w:hint="default"/>
      </w:rPr>
    </w:lvl>
  </w:abstractNum>
  <w:abstractNum w:abstractNumId="12">
    <w:multiLevelType w:val="hybridMultilevel"/>
    <w:lvl w:ilvl="0">
      <w:start w:val="1"/>
      <w:numFmt w:val="decimal"/>
      <w:lvlText w:val="%1."/>
      <w:lvlJc w:val="left"/>
      <w:pPr>
        <w:ind w:left="100" w:hanging="243"/>
        <w:jc w:val="left"/>
      </w:pPr>
      <w:rPr>
        <w:rFonts w:hint="default" w:ascii="Calibri" w:hAnsi="Calibri" w:eastAsia="Calibri" w:cs="Calibri"/>
        <w:w w:val="99"/>
        <w:sz w:val="20"/>
        <w:szCs w:val="20"/>
      </w:rPr>
    </w:lvl>
    <w:lvl w:ilvl="1">
      <w:start w:val="1"/>
      <w:numFmt w:val="bullet"/>
      <w:lvlText w:val="•"/>
      <w:lvlJc w:val="left"/>
      <w:pPr>
        <w:ind w:left="1044" w:hanging="243"/>
      </w:pPr>
      <w:rPr>
        <w:rFonts w:hint="default"/>
      </w:rPr>
    </w:lvl>
    <w:lvl w:ilvl="2">
      <w:start w:val="1"/>
      <w:numFmt w:val="bullet"/>
      <w:lvlText w:val="•"/>
      <w:lvlJc w:val="left"/>
      <w:pPr>
        <w:ind w:left="1988" w:hanging="243"/>
      </w:pPr>
      <w:rPr>
        <w:rFonts w:hint="default"/>
      </w:rPr>
    </w:lvl>
    <w:lvl w:ilvl="3">
      <w:start w:val="1"/>
      <w:numFmt w:val="bullet"/>
      <w:lvlText w:val="•"/>
      <w:lvlJc w:val="left"/>
      <w:pPr>
        <w:ind w:left="2932" w:hanging="243"/>
      </w:pPr>
      <w:rPr>
        <w:rFonts w:hint="default"/>
      </w:rPr>
    </w:lvl>
    <w:lvl w:ilvl="4">
      <w:start w:val="1"/>
      <w:numFmt w:val="bullet"/>
      <w:lvlText w:val="•"/>
      <w:lvlJc w:val="left"/>
      <w:pPr>
        <w:ind w:left="3876" w:hanging="243"/>
      </w:pPr>
      <w:rPr>
        <w:rFonts w:hint="default"/>
      </w:rPr>
    </w:lvl>
    <w:lvl w:ilvl="5">
      <w:start w:val="1"/>
      <w:numFmt w:val="bullet"/>
      <w:lvlText w:val="•"/>
      <w:lvlJc w:val="left"/>
      <w:pPr>
        <w:ind w:left="4820" w:hanging="243"/>
      </w:pPr>
      <w:rPr>
        <w:rFonts w:hint="default"/>
      </w:rPr>
    </w:lvl>
    <w:lvl w:ilvl="6">
      <w:start w:val="1"/>
      <w:numFmt w:val="bullet"/>
      <w:lvlText w:val="•"/>
      <w:lvlJc w:val="left"/>
      <w:pPr>
        <w:ind w:left="5764" w:hanging="243"/>
      </w:pPr>
      <w:rPr>
        <w:rFonts w:hint="default"/>
      </w:rPr>
    </w:lvl>
    <w:lvl w:ilvl="7">
      <w:start w:val="1"/>
      <w:numFmt w:val="bullet"/>
      <w:lvlText w:val="•"/>
      <w:lvlJc w:val="left"/>
      <w:pPr>
        <w:ind w:left="6708" w:hanging="243"/>
      </w:pPr>
      <w:rPr>
        <w:rFonts w:hint="default"/>
      </w:rPr>
    </w:lvl>
    <w:lvl w:ilvl="8">
      <w:start w:val="1"/>
      <w:numFmt w:val="bullet"/>
      <w:lvlText w:val="•"/>
      <w:lvlJc w:val="left"/>
      <w:pPr>
        <w:ind w:left="7652" w:hanging="243"/>
      </w:pPr>
      <w:rPr>
        <w:rFonts w:hint="default"/>
      </w:rPr>
    </w:lvl>
  </w:abstractNum>
  <w:abstractNum w:abstractNumId="11">
    <w:multiLevelType w:val="hybridMultilevel"/>
    <w:lvl w:ilvl="0">
      <w:start w:val="1"/>
      <w:numFmt w:val="bullet"/>
      <w:lvlText w:val=""/>
      <w:lvlJc w:val="left"/>
      <w:pPr>
        <w:ind w:left="823" w:hanging="360"/>
      </w:pPr>
      <w:rPr>
        <w:rFonts w:hint="default" w:ascii="Wingdings" w:hAnsi="Wingdings" w:eastAsia="Wingdings" w:cs="Wingdings"/>
        <w:w w:val="100"/>
        <w:sz w:val="22"/>
        <w:szCs w:val="22"/>
      </w:rPr>
    </w:lvl>
    <w:lvl w:ilvl="1">
      <w:start w:val="1"/>
      <w:numFmt w:val="bullet"/>
      <w:lvlText w:val="•"/>
      <w:lvlJc w:val="left"/>
      <w:pPr>
        <w:ind w:left="1034" w:hanging="360"/>
      </w:pPr>
      <w:rPr>
        <w:rFonts w:hint="default"/>
      </w:rPr>
    </w:lvl>
    <w:lvl w:ilvl="2">
      <w:start w:val="1"/>
      <w:numFmt w:val="bullet"/>
      <w:lvlText w:val="•"/>
      <w:lvlJc w:val="left"/>
      <w:pPr>
        <w:ind w:left="1248" w:hanging="360"/>
      </w:pPr>
      <w:rPr>
        <w:rFonts w:hint="default"/>
      </w:rPr>
    </w:lvl>
    <w:lvl w:ilvl="3">
      <w:start w:val="1"/>
      <w:numFmt w:val="bullet"/>
      <w:lvlText w:val="•"/>
      <w:lvlJc w:val="left"/>
      <w:pPr>
        <w:ind w:left="1462" w:hanging="360"/>
      </w:pPr>
      <w:rPr>
        <w:rFonts w:hint="default"/>
      </w:rPr>
    </w:lvl>
    <w:lvl w:ilvl="4">
      <w:start w:val="1"/>
      <w:numFmt w:val="bullet"/>
      <w:lvlText w:val="•"/>
      <w:lvlJc w:val="left"/>
      <w:pPr>
        <w:ind w:left="1677" w:hanging="360"/>
      </w:pPr>
      <w:rPr>
        <w:rFonts w:hint="default"/>
      </w:rPr>
    </w:lvl>
    <w:lvl w:ilvl="5">
      <w:start w:val="1"/>
      <w:numFmt w:val="bullet"/>
      <w:lvlText w:val="•"/>
      <w:lvlJc w:val="left"/>
      <w:pPr>
        <w:ind w:left="1891" w:hanging="360"/>
      </w:pPr>
      <w:rPr>
        <w:rFonts w:hint="default"/>
      </w:rPr>
    </w:lvl>
    <w:lvl w:ilvl="6">
      <w:start w:val="1"/>
      <w:numFmt w:val="bullet"/>
      <w:lvlText w:val="•"/>
      <w:lvlJc w:val="left"/>
      <w:pPr>
        <w:ind w:left="2105" w:hanging="360"/>
      </w:pPr>
      <w:rPr>
        <w:rFonts w:hint="default"/>
      </w:rPr>
    </w:lvl>
    <w:lvl w:ilvl="7">
      <w:start w:val="1"/>
      <w:numFmt w:val="bullet"/>
      <w:lvlText w:val="•"/>
      <w:lvlJc w:val="left"/>
      <w:pPr>
        <w:ind w:left="2319" w:hanging="360"/>
      </w:pPr>
      <w:rPr>
        <w:rFonts w:hint="default"/>
      </w:rPr>
    </w:lvl>
    <w:lvl w:ilvl="8">
      <w:start w:val="1"/>
      <w:numFmt w:val="bullet"/>
      <w:lvlText w:val="•"/>
      <w:lvlJc w:val="left"/>
      <w:pPr>
        <w:ind w:left="2534" w:hanging="360"/>
      </w:pPr>
      <w:rPr>
        <w:rFonts w:hint="default"/>
      </w:rPr>
    </w:lvl>
  </w:abstractNum>
  <w:abstractNum w:abstractNumId="10">
    <w:multiLevelType w:val="hybridMultilevel"/>
    <w:lvl w:ilvl="0">
      <w:start w:val="1"/>
      <w:numFmt w:val="bullet"/>
      <w:lvlText w:val=""/>
      <w:lvlJc w:val="left"/>
      <w:pPr>
        <w:ind w:left="823" w:hanging="360"/>
      </w:pPr>
      <w:rPr>
        <w:rFonts w:hint="default" w:ascii="Wingdings" w:hAnsi="Wingdings" w:eastAsia="Wingdings" w:cs="Wingdings"/>
        <w:w w:val="100"/>
        <w:sz w:val="22"/>
        <w:szCs w:val="22"/>
      </w:rPr>
    </w:lvl>
    <w:lvl w:ilvl="1">
      <w:start w:val="1"/>
      <w:numFmt w:val="bullet"/>
      <w:lvlText w:val="•"/>
      <w:lvlJc w:val="left"/>
      <w:pPr>
        <w:ind w:left="1034" w:hanging="360"/>
      </w:pPr>
      <w:rPr>
        <w:rFonts w:hint="default"/>
      </w:rPr>
    </w:lvl>
    <w:lvl w:ilvl="2">
      <w:start w:val="1"/>
      <w:numFmt w:val="bullet"/>
      <w:lvlText w:val="•"/>
      <w:lvlJc w:val="left"/>
      <w:pPr>
        <w:ind w:left="1248" w:hanging="360"/>
      </w:pPr>
      <w:rPr>
        <w:rFonts w:hint="default"/>
      </w:rPr>
    </w:lvl>
    <w:lvl w:ilvl="3">
      <w:start w:val="1"/>
      <w:numFmt w:val="bullet"/>
      <w:lvlText w:val="•"/>
      <w:lvlJc w:val="left"/>
      <w:pPr>
        <w:ind w:left="1462" w:hanging="360"/>
      </w:pPr>
      <w:rPr>
        <w:rFonts w:hint="default"/>
      </w:rPr>
    </w:lvl>
    <w:lvl w:ilvl="4">
      <w:start w:val="1"/>
      <w:numFmt w:val="bullet"/>
      <w:lvlText w:val="•"/>
      <w:lvlJc w:val="left"/>
      <w:pPr>
        <w:ind w:left="1677" w:hanging="360"/>
      </w:pPr>
      <w:rPr>
        <w:rFonts w:hint="default"/>
      </w:rPr>
    </w:lvl>
    <w:lvl w:ilvl="5">
      <w:start w:val="1"/>
      <w:numFmt w:val="bullet"/>
      <w:lvlText w:val="•"/>
      <w:lvlJc w:val="left"/>
      <w:pPr>
        <w:ind w:left="1891" w:hanging="360"/>
      </w:pPr>
      <w:rPr>
        <w:rFonts w:hint="default"/>
      </w:rPr>
    </w:lvl>
    <w:lvl w:ilvl="6">
      <w:start w:val="1"/>
      <w:numFmt w:val="bullet"/>
      <w:lvlText w:val="•"/>
      <w:lvlJc w:val="left"/>
      <w:pPr>
        <w:ind w:left="2105" w:hanging="360"/>
      </w:pPr>
      <w:rPr>
        <w:rFonts w:hint="default"/>
      </w:rPr>
    </w:lvl>
    <w:lvl w:ilvl="7">
      <w:start w:val="1"/>
      <w:numFmt w:val="bullet"/>
      <w:lvlText w:val="•"/>
      <w:lvlJc w:val="left"/>
      <w:pPr>
        <w:ind w:left="2319" w:hanging="360"/>
      </w:pPr>
      <w:rPr>
        <w:rFonts w:hint="default"/>
      </w:rPr>
    </w:lvl>
    <w:lvl w:ilvl="8">
      <w:start w:val="1"/>
      <w:numFmt w:val="bullet"/>
      <w:lvlText w:val="•"/>
      <w:lvlJc w:val="left"/>
      <w:pPr>
        <w:ind w:left="2534" w:hanging="360"/>
      </w:pPr>
      <w:rPr>
        <w:rFonts w:hint="default"/>
      </w:rPr>
    </w:lvl>
  </w:abstractNum>
  <w:abstractNum w:abstractNumId="9">
    <w:multiLevelType w:val="hybridMultilevel"/>
    <w:lvl w:ilvl="0">
      <w:start w:val="1"/>
      <w:numFmt w:val="bullet"/>
      <w:lvlText w:val=""/>
      <w:lvlJc w:val="left"/>
      <w:pPr>
        <w:ind w:left="823" w:hanging="360"/>
      </w:pPr>
      <w:rPr>
        <w:rFonts w:hint="default" w:ascii="Wingdings" w:hAnsi="Wingdings" w:eastAsia="Wingdings" w:cs="Wingdings"/>
        <w:w w:val="100"/>
        <w:sz w:val="22"/>
        <w:szCs w:val="22"/>
      </w:rPr>
    </w:lvl>
    <w:lvl w:ilvl="1">
      <w:start w:val="1"/>
      <w:numFmt w:val="bullet"/>
      <w:lvlText w:val="•"/>
      <w:lvlJc w:val="left"/>
      <w:pPr>
        <w:ind w:left="1034" w:hanging="360"/>
      </w:pPr>
      <w:rPr>
        <w:rFonts w:hint="default"/>
      </w:rPr>
    </w:lvl>
    <w:lvl w:ilvl="2">
      <w:start w:val="1"/>
      <w:numFmt w:val="bullet"/>
      <w:lvlText w:val="•"/>
      <w:lvlJc w:val="left"/>
      <w:pPr>
        <w:ind w:left="1248" w:hanging="360"/>
      </w:pPr>
      <w:rPr>
        <w:rFonts w:hint="default"/>
      </w:rPr>
    </w:lvl>
    <w:lvl w:ilvl="3">
      <w:start w:val="1"/>
      <w:numFmt w:val="bullet"/>
      <w:lvlText w:val="•"/>
      <w:lvlJc w:val="left"/>
      <w:pPr>
        <w:ind w:left="1462" w:hanging="360"/>
      </w:pPr>
      <w:rPr>
        <w:rFonts w:hint="default"/>
      </w:rPr>
    </w:lvl>
    <w:lvl w:ilvl="4">
      <w:start w:val="1"/>
      <w:numFmt w:val="bullet"/>
      <w:lvlText w:val="•"/>
      <w:lvlJc w:val="left"/>
      <w:pPr>
        <w:ind w:left="1677" w:hanging="360"/>
      </w:pPr>
      <w:rPr>
        <w:rFonts w:hint="default"/>
      </w:rPr>
    </w:lvl>
    <w:lvl w:ilvl="5">
      <w:start w:val="1"/>
      <w:numFmt w:val="bullet"/>
      <w:lvlText w:val="•"/>
      <w:lvlJc w:val="left"/>
      <w:pPr>
        <w:ind w:left="1891" w:hanging="360"/>
      </w:pPr>
      <w:rPr>
        <w:rFonts w:hint="default"/>
      </w:rPr>
    </w:lvl>
    <w:lvl w:ilvl="6">
      <w:start w:val="1"/>
      <w:numFmt w:val="bullet"/>
      <w:lvlText w:val="•"/>
      <w:lvlJc w:val="left"/>
      <w:pPr>
        <w:ind w:left="2105" w:hanging="360"/>
      </w:pPr>
      <w:rPr>
        <w:rFonts w:hint="default"/>
      </w:rPr>
    </w:lvl>
    <w:lvl w:ilvl="7">
      <w:start w:val="1"/>
      <w:numFmt w:val="bullet"/>
      <w:lvlText w:val="•"/>
      <w:lvlJc w:val="left"/>
      <w:pPr>
        <w:ind w:left="2319" w:hanging="360"/>
      </w:pPr>
      <w:rPr>
        <w:rFonts w:hint="default"/>
      </w:rPr>
    </w:lvl>
    <w:lvl w:ilvl="8">
      <w:start w:val="1"/>
      <w:numFmt w:val="bullet"/>
      <w:lvlText w:val="•"/>
      <w:lvlJc w:val="left"/>
      <w:pPr>
        <w:ind w:left="2534" w:hanging="360"/>
      </w:pPr>
      <w:rPr>
        <w:rFonts w:hint="default"/>
      </w:rPr>
    </w:lvl>
  </w:abstractNum>
  <w:abstractNum w:abstractNumId="8">
    <w:multiLevelType w:val="hybridMultilevel"/>
    <w:lvl w:ilvl="0">
      <w:start w:val="1"/>
      <w:numFmt w:val="bullet"/>
      <w:lvlText w:val=""/>
      <w:lvlJc w:val="left"/>
      <w:pPr>
        <w:ind w:left="823" w:hanging="360"/>
      </w:pPr>
      <w:rPr>
        <w:rFonts w:hint="default" w:ascii="Wingdings" w:hAnsi="Wingdings" w:eastAsia="Wingdings" w:cs="Wingdings"/>
        <w:w w:val="100"/>
        <w:sz w:val="22"/>
        <w:szCs w:val="22"/>
      </w:rPr>
    </w:lvl>
    <w:lvl w:ilvl="1">
      <w:start w:val="1"/>
      <w:numFmt w:val="bullet"/>
      <w:lvlText w:val="•"/>
      <w:lvlJc w:val="left"/>
      <w:pPr>
        <w:ind w:left="1034" w:hanging="360"/>
      </w:pPr>
      <w:rPr>
        <w:rFonts w:hint="default"/>
      </w:rPr>
    </w:lvl>
    <w:lvl w:ilvl="2">
      <w:start w:val="1"/>
      <w:numFmt w:val="bullet"/>
      <w:lvlText w:val="•"/>
      <w:lvlJc w:val="left"/>
      <w:pPr>
        <w:ind w:left="1248" w:hanging="360"/>
      </w:pPr>
      <w:rPr>
        <w:rFonts w:hint="default"/>
      </w:rPr>
    </w:lvl>
    <w:lvl w:ilvl="3">
      <w:start w:val="1"/>
      <w:numFmt w:val="bullet"/>
      <w:lvlText w:val="•"/>
      <w:lvlJc w:val="left"/>
      <w:pPr>
        <w:ind w:left="1462" w:hanging="360"/>
      </w:pPr>
      <w:rPr>
        <w:rFonts w:hint="default"/>
      </w:rPr>
    </w:lvl>
    <w:lvl w:ilvl="4">
      <w:start w:val="1"/>
      <w:numFmt w:val="bullet"/>
      <w:lvlText w:val="•"/>
      <w:lvlJc w:val="left"/>
      <w:pPr>
        <w:ind w:left="1677" w:hanging="360"/>
      </w:pPr>
      <w:rPr>
        <w:rFonts w:hint="default"/>
      </w:rPr>
    </w:lvl>
    <w:lvl w:ilvl="5">
      <w:start w:val="1"/>
      <w:numFmt w:val="bullet"/>
      <w:lvlText w:val="•"/>
      <w:lvlJc w:val="left"/>
      <w:pPr>
        <w:ind w:left="1891" w:hanging="360"/>
      </w:pPr>
      <w:rPr>
        <w:rFonts w:hint="default"/>
      </w:rPr>
    </w:lvl>
    <w:lvl w:ilvl="6">
      <w:start w:val="1"/>
      <w:numFmt w:val="bullet"/>
      <w:lvlText w:val="•"/>
      <w:lvlJc w:val="left"/>
      <w:pPr>
        <w:ind w:left="2105" w:hanging="360"/>
      </w:pPr>
      <w:rPr>
        <w:rFonts w:hint="default"/>
      </w:rPr>
    </w:lvl>
    <w:lvl w:ilvl="7">
      <w:start w:val="1"/>
      <w:numFmt w:val="bullet"/>
      <w:lvlText w:val="•"/>
      <w:lvlJc w:val="left"/>
      <w:pPr>
        <w:ind w:left="2319" w:hanging="360"/>
      </w:pPr>
      <w:rPr>
        <w:rFonts w:hint="default"/>
      </w:rPr>
    </w:lvl>
    <w:lvl w:ilvl="8">
      <w:start w:val="1"/>
      <w:numFmt w:val="bullet"/>
      <w:lvlText w:val="•"/>
      <w:lvlJc w:val="left"/>
      <w:pPr>
        <w:ind w:left="2534" w:hanging="360"/>
      </w:pPr>
      <w:rPr>
        <w:rFonts w:hint="default"/>
      </w:rPr>
    </w:lvl>
  </w:abstractNum>
  <w:abstractNum w:abstractNumId="7">
    <w:multiLevelType w:val="hybridMultilevel"/>
    <w:lvl w:ilvl="0">
      <w:start w:val="1"/>
      <w:numFmt w:val="bullet"/>
      <w:lvlText w:val=""/>
      <w:lvlJc w:val="left"/>
      <w:pPr>
        <w:ind w:left="823" w:hanging="360"/>
      </w:pPr>
      <w:rPr>
        <w:rFonts w:hint="default" w:ascii="Wingdings" w:hAnsi="Wingdings" w:eastAsia="Wingdings" w:cs="Wingdings"/>
        <w:w w:val="100"/>
        <w:sz w:val="22"/>
        <w:szCs w:val="22"/>
      </w:rPr>
    </w:lvl>
    <w:lvl w:ilvl="1">
      <w:start w:val="1"/>
      <w:numFmt w:val="bullet"/>
      <w:lvlText w:val="•"/>
      <w:lvlJc w:val="left"/>
      <w:pPr>
        <w:ind w:left="1034" w:hanging="360"/>
      </w:pPr>
      <w:rPr>
        <w:rFonts w:hint="default"/>
      </w:rPr>
    </w:lvl>
    <w:lvl w:ilvl="2">
      <w:start w:val="1"/>
      <w:numFmt w:val="bullet"/>
      <w:lvlText w:val="•"/>
      <w:lvlJc w:val="left"/>
      <w:pPr>
        <w:ind w:left="1248" w:hanging="360"/>
      </w:pPr>
      <w:rPr>
        <w:rFonts w:hint="default"/>
      </w:rPr>
    </w:lvl>
    <w:lvl w:ilvl="3">
      <w:start w:val="1"/>
      <w:numFmt w:val="bullet"/>
      <w:lvlText w:val="•"/>
      <w:lvlJc w:val="left"/>
      <w:pPr>
        <w:ind w:left="1462" w:hanging="360"/>
      </w:pPr>
      <w:rPr>
        <w:rFonts w:hint="default"/>
      </w:rPr>
    </w:lvl>
    <w:lvl w:ilvl="4">
      <w:start w:val="1"/>
      <w:numFmt w:val="bullet"/>
      <w:lvlText w:val="•"/>
      <w:lvlJc w:val="left"/>
      <w:pPr>
        <w:ind w:left="1677" w:hanging="360"/>
      </w:pPr>
      <w:rPr>
        <w:rFonts w:hint="default"/>
      </w:rPr>
    </w:lvl>
    <w:lvl w:ilvl="5">
      <w:start w:val="1"/>
      <w:numFmt w:val="bullet"/>
      <w:lvlText w:val="•"/>
      <w:lvlJc w:val="left"/>
      <w:pPr>
        <w:ind w:left="1891" w:hanging="360"/>
      </w:pPr>
      <w:rPr>
        <w:rFonts w:hint="default"/>
      </w:rPr>
    </w:lvl>
    <w:lvl w:ilvl="6">
      <w:start w:val="1"/>
      <w:numFmt w:val="bullet"/>
      <w:lvlText w:val="•"/>
      <w:lvlJc w:val="left"/>
      <w:pPr>
        <w:ind w:left="2105" w:hanging="360"/>
      </w:pPr>
      <w:rPr>
        <w:rFonts w:hint="default"/>
      </w:rPr>
    </w:lvl>
    <w:lvl w:ilvl="7">
      <w:start w:val="1"/>
      <w:numFmt w:val="bullet"/>
      <w:lvlText w:val="•"/>
      <w:lvlJc w:val="left"/>
      <w:pPr>
        <w:ind w:left="2319" w:hanging="360"/>
      </w:pPr>
      <w:rPr>
        <w:rFonts w:hint="default"/>
      </w:rPr>
    </w:lvl>
    <w:lvl w:ilvl="8">
      <w:start w:val="1"/>
      <w:numFmt w:val="bullet"/>
      <w:lvlText w:val="•"/>
      <w:lvlJc w:val="left"/>
      <w:pPr>
        <w:ind w:left="2534" w:hanging="360"/>
      </w:pPr>
      <w:rPr>
        <w:rFonts w:hint="default"/>
      </w:rPr>
    </w:lvl>
  </w:abstractNum>
  <w:abstractNum w:abstractNumId="6">
    <w:multiLevelType w:val="hybridMultilevel"/>
    <w:lvl w:ilvl="0">
      <w:start w:val="1"/>
      <w:numFmt w:val="bullet"/>
      <w:lvlText w:val=""/>
      <w:lvlJc w:val="left"/>
      <w:pPr>
        <w:ind w:left="823" w:hanging="360"/>
      </w:pPr>
      <w:rPr>
        <w:rFonts w:hint="default" w:ascii="Wingdings" w:hAnsi="Wingdings" w:eastAsia="Wingdings" w:cs="Wingdings"/>
        <w:w w:val="100"/>
        <w:sz w:val="22"/>
        <w:szCs w:val="22"/>
      </w:rPr>
    </w:lvl>
    <w:lvl w:ilvl="1">
      <w:start w:val="1"/>
      <w:numFmt w:val="bullet"/>
      <w:lvlText w:val="•"/>
      <w:lvlJc w:val="left"/>
      <w:pPr>
        <w:ind w:left="1034" w:hanging="360"/>
      </w:pPr>
      <w:rPr>
        <w:rFonts w:hint="default"/>
      </w:rPr>
    </w:lvl>
    <w:lvl w:ilvl="2">
      <w:start w:val="1"/>
      <w:numFmt w:val="bullet"/>
      <w:lvlText w:val="•"/>
      <w:lvlJc w:val="left"/>
      <w:pPr>
        <w:ind w:left="1248" w:hanging="360"/>
      </w:pPr>
      <w:rPr>
        <w:rFonts w:hint="default"/>
      </w:rPr>
    </w:lvl>
    <w:lvl w:ilvl="3">
      <w:start w:val="1"/>
      <w:numFmt w:val="bullet"/>
      <w:lvlText w:val="•"/>
      <w:lvlJc w:val="left"/>
      <w:pPr>
        <w:ind w:left="1462" w:hanging="360"/>
      </w:pPr>
      <w:rPr>
        <w:rFonts w:hint="default"/>
      </w:rPr>
    </w:lvl>
    <w:lvl w:ilvl="4">
      <w:start w:val="1"/>
      <w:numFmt w:val="bullet"/>
      <w:lvlText w:val="•"/>
      <w:lvlJc w:val="left"/>
      <w:pPr>
        <w:ind w:left="1677" w:hanging="360"/>
      </w:pPr>
      <w:rPr>
        <w:rFonts w:hint="default"/>
      </w:rPr>
    </w:lvl>
    <w:lvl w:ilvl="5">
      <w:start w:val="1"/>
      <w:numFmt w:val="bullet"/>
      <w:lvlText w:val="•"/>
      <w:lvlJc w:val="left"/>
      <w:pPr>
        <w:ind w:left="1891" w:hanging="360"/>
      </w:pPr>
      <w:rPr>
        <w:rFonts w:hint="default"/>
      </w:rPr>
    </w:lvl>
    <w:lvl w:ilvl="6">
      <w:start w:val="1"/>
      <w:numFmt w:val="bullet"/>
      <w:lvlText w:val="•"/>
      <w:lvlJc w:val="left"/>
      <w:pPr>
        <w:ind w:left="2105" w:hanging="360"/>
      </w:pPr>
      <w:rPr>
        <w:rFonts w:hint="default"/>
      </w:rPr>
    </w:lvl>
    <w:lvl w:ilvl="7">
      <w:start w:val="1"/>
      <w:numFmt w:val="bullet"/>
      <w:lvlText w:val="•"/>
      <w:lvlJc w:val="left"/>
      <w:pPr>
        <w:ind w:left="2319" w:hanging="360"/>
      </w:pPr>
      <w:rPr>
        <w:rFonts w:hint="default"/>
      </w:rPr>
    </w:lvl>
    <w:lvl w:ilvl="8">
      <w:start w:val="1"/>
      <w:numFmt w:val="bullet"/>
      <w:lvlText w:val="•"/>
      <w:lvlJc w:val="left"/>
      <w:pPr>
        <w:ind w:left="2534" w:hanging="360"/>
      </w:pPr>
      <w:rPr>
        <w:rFonts w:hint="default"/>
      </w:rPr>
    </w:lvl>
  </w:abstractNum>
  <w:abstractNum w:abstractNumId="5">
    <w:multiLevelType w:val="hybridMultilevel"/>
    <w:lvl w:ilvl="0">
      <w:start w:val="1"/>
      <w:numFmt w:val="bullet"/>
      <w:lvlText w:val=""/>
      <w:lvlJc w:val="left"/>
      <w:pPr>
        <w:ind w:left="823" w:hanging="360"/>
      </w:pPr>
      <w:rPr>
        <w:rFonts w:hint="default" w:ascii="Wingdings" w:hAnsi="Wingdings" w:eastAsia="Wingdings" w:cs="Wingdings"/>
        <w:w w:val="100"/>
        <w:sz w:val="22"/>
        <w:szCs w:val="22"/>
      </w:rPr>
    </w:lvl>
    <w:lvl w:ilvl="1">
      <w:start w:val="1"/>
      <w:numFmt w:val="bullet"/>
      <w:lvlText w:val="•"/>
      <w:lvlJc w:val="left"/>
      <w:pPr>
        <w:ind w:left="1034" w:hanging="360"/>
      </w:pPr>
      <w:rPr>
        <w:rFonts w:hint="default"/>
      </w:rPr>
    </w:lvl>
    <w:lvl w:ilvl="2">
      <w:start w:val="1"/>
      <w:numFmt w:val="bullet"/>
      <w:lvlText w:val="•"/>
      <w:lvlJc w:val="left"/>
      <w:pPr>
        <w:ind w:left="1248" w:hanging="360"/>
      </w:pPr>
      <w:rPr>
        <w:rFonts w:hint="default"/>
      </w:rPr>
    </w:lvl>
    <w:lvl w:ilvl="3">
      <w:start w:val="1"/>
      <w:numFmt w:val="bullet"/>
      <w:lvlText w:val="•"/>
      <w:lvlJc w:val="left"/>
      <w:pPr>
        <w:ind w:left="1462" w:hanging="360"/>
      </w:pPr>
      <w:rPr>
        <w:rFonts w:hint="default"/>
      </w:rPr>
    </w:lvl>
    <w:lvl w:ilvl="4">
      <w:start w:val="1"/>
      <w:numFmt w:val="bullet"/>
      <w:lvlText w:val="•"/>
      <w:lvlJc w:val="left"/>
      <w:pPr>
        <w:ind w:left="1677" w:hanging="360"/>
      </w:pPr>
      <w:rPr>
        <w:rFonts w:hint="default"/>
      </w:rPr>
    </w:lvl>
    <w:lvl w:ilvl="5">
      <w:start w:val="1"/>
      <w:numFmt w:val="bullet"/>
      <w:lvlText w:val="•"/>
      <w:lvlJc w:val="left"/>
      <w:pPr>
        <w:ind w:left="1891" w:hanging="360"/>
      </w:pPr>
      <w:rPr>
        <w:rFonts w:hint="default"/>
      </w:rPr>
    </w:lvl>
    <w:lvl w:ilvl="6">
      <w:start w:val="1"/>
      <w:numFmt w:val="bullet"/>
      <w:lvlText w:val="•"/>
      <w:lvlJc w:val="left"/>
      <w:pPr>
        <w:ind w:left="2105" w:hanging="360"/>
      </w:pPr>
      <w:rPr>
        <w:rFonts w:hint="default"/>
      </w:rPr>
    </w:lvl>
    <w:lvl w:ilvl="7">
      <w:start w:val="1"/>
      <w:numFmt w:val="bullet"/>
      <w:lvlText w:val="•"/>
      <w:lvlJc w:val="left"/>
      <w:pPr>
        <w:ind w:left="2319" w:hanging="360"/>
      </w:pPr>
      <w:rPr>
        <w:rFonts w:hint="default"/>
      </w:rPr>
    </w:lvl>
    <w:lvl w:ilvl="8">
      <w:start w:val="1"/>
      <w:numFmt w:val="bullet"/>
      <w:lvlText w:val="•"/>
      <w:lvlJc w:val="left"/>
      <w:pPr>
        <w:ind w:left="2534" w:hanging="360"/>
      </w:pPr>
      <w:rPr>
        <w:rFonts w:hint="default"/>
      </w:rPr>
    </w:lvl>
  </w:abstractNum>
  <w:abstractNum w:abstractNumId="4">
    <w:multiLevelType w:val="hybridMultilevel"/>
    <w:lvl w:ilvl="0">
      <w:start w:val="1"/>
      <w:numFmt w:val="bullet"/>
      <w:lvlText w:val=""/>
      <w:lvlJc w:val="left"/>
      <w:pPr>
        <w:ind w:left="823" w:hanging="360"/>
      </w:pPr>
      <w:rPr>
        <w:rFonts w:hint="default" w:ascii="Wingdings" w:hAnsi="Wingdings" w:eastAsia="Wingdings" w:cs="Wingdings"/>
        <w:w w:val="100"/>
        <w:sz w:val="22"/>
        <w:szCs w:val="22"/>
      </w:rPr>
    </w:lvl>
    <w:lvl w:ilvl="1">
      <w:start w:val="1"/>
      <w:numFmt w:val="bullet"/>
      <w:lvlText w:val="•"/>
      <w:lvlJc w:val="left"/>
      <w:pPr>
        <w:ind w:left="1034" w:hanging="360"/>
      </w:pPr>
      <w:rPr>
        <w:rFonts w:hint="default"/>
      </w:rPr>
    </w:lvl>
    <w:lvl w:ilvl="2">
      <w:start w:val="1"/>
      <w:numFmt w:val="bullet"/>
      <w:lvlText w:val="•"/>
      <w:lvlJc w:val="left"/>
      <w:pPr>
        <w:ind w:left="1248" w:hanging="360"/>
      </w:pPr>
      <w:rPr>
        <w:rFonts w:hint="default"/>
      </w:rPr>
    </w:lvl>
    <w:lvl w:ilvl="3">
      <w:start w:val="1"/>
      <w:numFmt w:val="bullet"/>
      <w:lvlText w:val="•"/>
      <w:lvlJc w:val="left"/>
      <w:pPr>
        <w:ind w:left="1462" w:hanging="360"/>
      </w:pPr>
      <w:rPr>
        <w:rFonts w:hint="default"/>
      </w:rPr>
    </w:lvl>
    <w:lvl w:ilvl="4">
      <w:start w:val="1"/>
      <w:numFmt w:val="bullet"/>
      <w:lvlText w:val="•"/>
      <w:lvlJc w:val="left"/>
      <w:pPr>
        <w:ind w:left="1677" w:hanging="360"/>
      </w:pPr>
      <w:rPr>
        <w:rFonts w:hint="default"/>
      </w:rPr>
    </w:lvl>
    <w:lvl w:ilvl="5">
      <w:start w:val="1"/>
      <w:numFmt w:val="bullet"/>
      <w:lvlText w:val="•"/>
      <w:lvlJc w:val="left"/>
      <w:pPr>
        <w:ind w:left="1891" w:hanging="360"/>
      </w:pPr>
      <w:rPr>
        <w:rFonts w:hint="default"/>
      </w:rPr>
    </w:lvl>
    <w:lvl w:ilvl="6">
      <w:start w:val="1"/>
      <w:numFmt w:val="bullet"/>
      <w:lvlText w:val="•"/>
      <w:lvlJc w:val="left"/>
      <w:pPr>
        <w:ind w:left="2105" w:hanging="360"/>
      </w:pPr>
      <w:rPr>
        <w:rFonts w:hint="default"/>
      </w:rPr>
    </w:lvl>
    <w:lvl w:ilvl="7">
      <w:start w:val="1"/>
      <w:numFmt w:val="bullet"/>
      <w:lvlText w:val="•"/>
      <w:lvlJc w:val="left"/>
      <w:pPr>
        <w:ind w:left="2319" w:hanging="360"/>
      </w:pPr>
      <w:rPr>
        <w:rFonts w:hint="default"/>
      </w:rPr>
    </w:lvl>
    <w:lvl w:ilvl="8">
      <w:start w:val="1"/>
      <w:numFmt w:val="bullet"/>
      <w:lvlText w:val="•"/>
      <w:lvlJc w:val="left"/>
      <w:pPr>
        <w:ind w:left="2534" w:hanging="360"/>
      </w:pPr>
      <w:rPr>
        <w:rFonts w:hint="default"/>
      </w:rPr>
    </w:lvl>
  </w:abstractNum>
  <w:abstractNum w:abstractNumId="3">
    <w:multiLevelType w:val="hybridMultilevel"/>
    <w:lvl w:ilvl="0">
      <w:start w:val="1"/>
      <w:numFmt w:val="bullet"/>
      <w:lvlText w:val=""/>
      <w:lvlJc w:val="left"/>
      <w:pPr>
        <w:ind w:left="820" w:hanging="360"/>
      </w:pPr>
      <w:rPr>
        <w:rFonts w:hint="default" w:ascii="Wingdings" w:hAnsi="Wingdings" w:eastAsia="Wingdings" w:cs="Wingdings"/>
        <w:w w:val="99"/>
        <w:sz w:val="20"/>
        <w:szCs w:val="20"/>
      </w:rPr>
    </w:lvl>
    <w:lvl w:ilvl="1">
      <w:start w:val="1"/>
      <w:numFmt w:val="bullet"/>
      <w:lvlText w:val="•"/>
      <w:lvlJc w:val="left"/>
      <w:pPr>
        <w:ind w:left="1696" w:hanging="360"/>
      </w:pPr>
      <w:rPr>
        <w:rFonts w:hint="default"/>
      </w:rPr>
    </w:lvl>
    <w:lvl w:ilvl="2">
      <w:start w:val="1"/>
      <w:numFmt w:val="bullet"/>
      <w:lvlText w:val="•"/>
      <w:lvlJc w:val="left"/>
      <w:pPr>
        <w:ind w:left="2572" w:hanging="360"/>
      </w:pPr>
      <w:rPr>
        <w:rFonts w:hint="default"/>
      </w:rPr>
    </w:lvl>
    <w:lvl w:ilvl="3">
      <w:start w:val="1"/>
      <w:numFmt w:val="bullet"/>
      <w:lvlText w:val="•"/>
      <w:lvlJc w:val="left"/>
      <w:pPr>
        <w:ind w:left="3448" w:hanging="360"/>
      </w:pPr>
      <w:rPr>
        <w:rFonts w:hint="default"/>
      </w:rPr>
    </w:lvl>
    <w:lvl w:ilvl="4">
      <w:start w:val="1"/>
      <w:numFmt w:val="bullet"/>
      <w:lvlText w:val="•"/>
      <w:lvlJc w:val="left"/>
      <w:pPr>
        <w:ind w:left="4324"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6" w:hanging="360"/>
      </w:pPr>
      <w:rPr>
        <w:rFonts w:hint="default"/>
      </w:rPr>
    </w:lvl>
    <w:lvl w:ilvl="7">
      <w:start w:val="1"/>
      <w:numFmt w:val="bullet"/>
      <w:lvlText w:val="•"/>
      <w:lvlJc w:val="left"/>
      <w:pPr>
        <w:ind w:left="6952" w:hanging="360"/>
      </w:pPr>
      <w:rPr>
        <w:rFonts w:hint="default"/>
      </w:rPr>
    </w:lvl>
    <w:lvl w:ilvl="8">
      <w:start w:val="1"/>
      <w:numFmt w:val="bullet"/>
      <w:lvlText w:val="•"/>
      <w:lvlJc w:val="left"/>
      <w:pPr>
        <w:ind w:left="7828" w:hanging="360"/>
      </w:pPr>
      <w:rPr>
        <w:rFonts w:hint="default"/>
      </w:rPr>
    </w:lvl>
  </w:abstractNum>
  <w:abstractNum w:abstractNumId="2">
    <w:multiLevelType w:val="hybridMultilevel"/>
    <w:lvl w:ilvl="0">
      <w:start w:val="1"/>
      <w:numFmt w:val="bullet"/>
      <w:lvlText w:val=""/>
      <w:lvlJc w:val="left"/>
      <w:pPr>
        <w:ind w:left="820" w:hanging="360"/>
      </w:pPr>
      <w:rPr>
        <w:rFonts w:hint="default" w:ascii="Wingdings" w:hAnsi="Wingdings" w:eastAsia="Wingdings" w:cs="Wingdings"/>
        <w:w w:val="100"/>
        <w:sz w:val="22"/>
        <w:szCs w:val="22"/>
      </w:rPr>
    </w:lvl>
    <w:lvl w:ilvl="1">
      <w:start w:val="1"/>
      <w:numFmt w:val="bullet"/>
      <w:lvlText w:val="•"/>
      <w:lvlJc w:val="left"/>
      <w:pPr>
        <w:ind w:left="1692" w:hanging="360"/>
      </w:pPr>
      <w:rPr>
        <w:rFonts w:hint="default"/>
      </w:rPr>
    </w:lvl>
    <w:lvl w:ilvl="2">
      <w:start w:val="1"/>
      <w:numFmt w:val="bullet"/>
      <w:lvlText w:val="•"/>
      <w:lvlJc w:val="left"/>
      <w:pPr>
        <w:ind w:left="2564" w:hanging="360"/>
      </w:pPr>
      <w:rPr>
        <w:rFonts w:hint="default"/>
      </w:rPr>
    </w:lvl>
    <w:lvl w:ilvl="3">
      <w:start w:val="1"/>
      <w:numFmt w:val="bullet"/>
      <w:lvlText w:val="•"/>
      <w:lvlJc w:val="left"/>
      <w:pPr>
        <w:ind w:left="3436" w:hanging="360"/>
      </w:pPr>
      <w:rPr>
        <w:rFonts w:hint="default"/>
      </w:rPr>
    </w:lvl>
    <w:lvl w:ilvl="4">
      <w:start w:val="1"/>
      <w:numFmt w:val="bullet"/>
      <w:lvlText w:val="•"/>
      <w:lvlJc w:val="left"/>
      <w:pPr>
        <w:ind w:left="4308" w:hanging="360"/>
      </w:pPr>
      <w:rPr>
        <w:rFonts w:hint="default"/>
      </w:rPr>
    </w:lvl>
    <w:lvl w:ilvl="5">
      <w:start w:val="1"/>
      <w:numFmt w:val="bullet"/>
      <w:lvlText w:val="•"/>
      <w:lvlJc w:val="left"/>
      <w:pPr>
        <w:ind w:left="5180" w:hanging="360"/>
      </w:pPr>
      <w:rPr>
        <w:rFonts w:hint="default"/>
      </w:rPr>
    </w:lvl>
    <w:lvl w:ilvl="6">
      <w:start w:val="1"/>
      <w:numFmt w:val="bullet"/>
      <w:lvlText w:val="•"/>
      <w:lvlJc w:val="left"/>
      <w:pPr>
        <w:ind w:left="6052" w:hanging="360"/>
      </w:pPr>
      <w:rPr>
        <w:rFonts w:hint="default"/>
      </w:rPr>
    </w:lvl>
    <w:lvl w:ilvl="7">
      <w:start w:val="1"/>
      <w:numFmt w:val="bullet"/>
      <w:lvlText w:val="•"/>
      <w:lvlJc w:val="left"/>
      <w:pPr>
        <w:ind w:left="6924" w:hanging="360"/>
      </w:pPr>
      <w:rPr>
        <w:rFonts w:hint="default"/>
      </w:rPr>
    </w:lvl>
    <w:lvl w:ilvl="8">
      <w:start w:val="1"/>
      <w:numFmt w:val="bullet"/>
      <w:lvlText w:val="•"/>
      <w:lvlJc w:val="left"/>
      <w:pPr>
        <w:ind w:left="7796" w:hanging="360"/>
      </w:pPr>
      <w:rPr>
        <w:rFonts w:hint="default"/>
      </w:rPr>
    </w:lvl>
  </w:abstractNum>
  <w:abstractNum w:abstractNumId="1">
    <w:multiLevelType w:val="hybridMultilevel"/>
    <w:lvl w:ilvl="0">
      <w:start w:val="1"/>
      <w:numFmt w:val="decimal"/>
      <w:lvlText w:val="%1."/>
      <w:lvlJc w:val="left"/>
      <w:pPr>
        <w:ind w:left="100" w:hanging="218"/>
        <w:jc w:val="left"/>
      </w:pPr>
      <w:rPr>
        <w:rFonts w:hint="default" w:ascii="Calibri" w:hAnsi="Calibri" w:eastAsia="Calibri" w:cs="Calibri"/>
        <w:spacing w:val="-2"/>
        <w:w w:val="99"/>
        <w:sz w:val="18"/>
        <w:szCs w:val="18"/>
      </w:rPr>
    </w:lvl>
    <w:lvl w:ilvl="1">
      <w:start w:val="1"/>
      <w:numFmt w:val="bullet"/>
      <w:lvlText w:val=""/>
      <w:lvlJc w:val="left"/>
      <w:pPr>
        <w:ind w:left="820" w:hanging="360"/>
      </w:pPr>
      <w:rPr>
        <w:rFonts w:hint="default" w:ascii="Symbol" w:hAnsi="Symbol" w:eastAsia="Symbol" w:cs="Symbol"/>
        <w:w w:val="100"/>
      </w:rPr>
    </w:lvl>
    <w:lvl w:ilvl="2">
      <w:start w:val="1"/>
      <w:numFmt w:val="bullet"/>
      <w:lvlText w:val=""/>
      <w:lvlJc w:val="left"/>
      <w:pPr>
        <w:ind w:left="1540" w:hanging="360"/>
      </w:pPr>
      <w:rPr>
        <w:rFonts w:hint="default" w:ascii="Wingdings" w:hAnsi="Wingdings" w:eastAsia="Wingdings" w:cs="Wingdings"/>
        <w:w w:val="100"/>
        <w:sz w:val="22"/>
        <w:szCs w:val="22"/>
      </w:rPr>
    </w:lvl>
    <w:lvl w:ilvl="3">
      <w:start w:val="1"/>
      <w:numFmt w:val="bullet"/>
      <w:lvlText w:val="•"/>
      <w:lvlJc w:val="left"/>
      <w:pPr>
        <w:ind w:left="2535" w:hanging="360"/>
      </w:pPr>
      <w:rPr>
        <w:rFonts w:hint="default"/>
      </w:rPr>
    </w:lvl>
    <w:lvl w:ilvl="4">
      <w:start w:val="1"/>
      <w:numFmt w:val="bullet"/>
      <w:lvlText w:val="•"/>
      <w:lvlJc w:val="left"/>
      <w:pPr>
        <w:ind w:left="3530" w:hanging="360"/>
      </w:pPr>
      <w:rPr>
        <w:rFonts w:hint="default"/>
      </w:rPr>
    </w:lvl>
    <w:lvl w:ilvl="5">
      <w:start w:val="1"/>
      <w:numFmt w:val="bullet"/>
      <w:lvlText w:val="•"/>
      <w:lvlJc w:val="left"/>
      <w:pPr>
        <w:ind w:left="4525" w:hanging="360"/>
      </w:pPr>
      <w:rPr>
        <w:rFonts w:hint="default"/>
      </w:rPr>
    </w:lvl>
    <w:lvl w:ilvl="6">
      <w:start w:val="1"/>
      <w:numFmt w:val="bullet"/>
      <w:lvlText w:val="•"/>
      <w:lvlJc w:val="left"/>
      <w:pPr>
        <w:ind w:left="5520" w:hanging="360"/>
      </w:pPr>
      <w:rPr>
        <w:rFonts w:hint="default"/>
      </w:rPr>
    </w:lvl>
    <w:lvl w:ilvl="7">
      <w:start w:val="1"/>
      <w:numFmt w:val="bullet"/>
      <w:lvlText w:val="•"/>
      <w:lvlJc w:val="left"/>
      <w:pPr>
        <w:ind w:left="6515" w:hanging="360"/>
      </w:pPr>
      <w:rPr>
        <w:rFonts w:hint="default"/>
      </w:rPr>
    </w:lvl>
    <w:lvl w:ilvl="8">
      <w:start w:val="1"/>
      <w:numFmt w:val="bullet"/>
      <w:lvlText w:val="•"/>
      <w:lvlJc w:val="left"/>
      <w:pPr>
        <w:ind w:left="7510" w:hanging="360"/>
      </w:pPr>
      <w:rPr>
        <w:rFonts w:hint="default"/>
      </w:rPr>
    </w:lvl>
  </w:abstractNum>
  <w:abstractNum w:abstractNumId="0">
    <w:multiLevelType w:val="hybridMultilevel"/>
    <w:lvl w:ilvl="0">
      <w:start w:val="1"/>
      <w:numFmt w:val="bullet"/>
      <w:lvlText w:val=""/>
      <w:lvlJc w:val="left"/>
      <w:pPr>
        <w:ind w:left="820" w:hanging="360"/>
      </w:pPr>
      <w:rPr>
        <w:rFonts w:hint="default" w:ascii="Symbol" w:hAnsi="Symbol" w:eastAsia="Symbol" w:cs="Symbol"/>
        <w:w w:val="100"/>
        <w:sz w:val="22"/>
        <w:szCs w:val="22"/>
      </w:rPr>
    </w:lvl>
    <w:lvl w:ilvl="1">
      <w:start w:val="1"/>
      <w:numFmt w:val="bullet"/>
      <w:lvlText w:val=""/>
      <w:lvlJc w:val="left"/>
      <w:pPr>
        <w:ind w:left="940" w:hanging="360"/>
      </w:pPr>
      <w:rPr>
        <w:rFonts w:hint="default" w:ascii="Symbol" w:hAnsi="Symbol" w:eastAsia="Symbol" w:cs="Symbol"/>
        <w:w w:val="100"/>
        <w:sz w:val="28"/>
        <w:szCs w:val="28"/>
      </w:rPr>
    </w:lvl>
    <w:lvl w:ilvl="2">
      <w:start w:val="1"/>
      <w:numFmt w:val="bullet"/>
      <w:lvlText w:val="•"/>
      <w:lvlJc w:val="left"/>
      <w:pPr>
        <w:ind w:left="1897" w:hanging="360"/>
      </w:pPr>
      <w:rPr>
        <w:rFonts w:hint="default"/>
      </w:rPr>
    </w:lvl>
    <w:lvl w:ilvl="3">
      <w:start w:val="1"/>
      <w:numFmt w:val="bullet"/>
      <w:lvlText w:val="•"/>
      <w:lvlJc w:val="left"/>
      <w:pPr>
        <w:ind w:left="2855" w:hanging="360"/>
      </w:pPr>
      <w:rPr>
        <w:rFonts w:hint="default"/>
      </w:rPr>
    </w:lvl>
    <w:lvl w:ilvl="4">
      <w:start w:val="1"/>
      <w:numFmt w:val="bullet"/>
      <w:lvlText w:val="•"/>
      <w:lvlJc w:val="left"/>
      <w:pPr>
        <w:ind w:left="3813" w:hanging="360"/>
      </w:pPr>
      <w:rPr>
        <w:rFonts w:hint="default"/>
      </w:rPr>
    </w:lvl>
    <w:lvl w:ilvl="5">
      <w:start w:val="1"/>
      <w:numFmt w:val="bullet"/>
      <w:lvlText w:val="•"/>
      <w:lvlJc w:val="left"/>
      <w:pPr>
        <w:ind w:left="4771"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686" w:hanging="360"/>
      </w:pPr>
      <w:rPr>
        <w:rFonts w:hint="default"/>
      </w:rPr>
    </w:lvl>
    <w:lvl w:ilvl="8">
      <w:start w:val="1"/>
      <w:numFmt w:val="bullet"/>
      <w:lvlText w:val="•"/>
      <w:lvlJc w:val="left"/>
      <w:pPr>
        <w:ind w:left="7644" w:hanging="360"/>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i/>
      <w:sz w:val="20"/>
      <w:szCs w:val="20"/>
    </w:rPr>
  </w:style>
  <w:style w:styleId="Heading1" w:type="paragraph">
    <w:name w:val="Heading 1"/>
    <w:basedOn w:val="Normal"/>
    <w:uiPriority w:val="1"/>
    <w:qFormat/>
    <w:pPr>
      <w:spacing w:before="1"/>
      <w:ind w:left="840"/>
      <w:outlineLvl w:val="1"/>
    </w:pPr>
    <w:rPr>
      <w:rFonts w:ascii="Calibri" w:hAnsi="Calibri" w:eastAsia="Calibri" w:cs="Calibri"/>
      <w:b/>
      <w:bCs/>
      <w:sz w:val="36"/>
      <w:szCs w:val="36"/>
      <w:u w:val="single" w:color="000000"/>
    </w:rPr>
  </w:style>
  <w:style w:styleId="Heading2" w:type="paragraph">
    <w:name w:val="Heading 2"/>
    <w:basedOn w:val="Normal"/>
    <w:uiPriority w:val="1"/>
    <w:qFormat/>
    <w:pPr>
      <w:spacing w:before="51"/>
      <w:ind w:left="940" w:hanging="360"/>
      <w:outlineLvl w:val="2"/>
    </w:pPr>
    <w:rPr>
      <w:rFonts w:ascii="Calibri" w:hAnsi="Calibri" w:eastAsia="Calibri" w:cs="Calibri"/>
      <w:b/>
      <w:bCs/>
      <w:sz w:val="28"/>
      <w:szCs w:val="28"/>
    </w:rPr>
  </w:style>
  <w:style w:styleId="Heading3" w:type="paragraph">
    <w:name w:val="Heading 3"/>
    <w:basedOn w:val="Normal"/>
    <w:uiPriority w:val="1"/>
    <w:qFormat/>
    <w:pPr>
      <w:spacing w:before="39"/>
      <w:ind w:left="100" w:right="59"/>
      <w:outlineLvl w:val="3"/>
    </w:pPr>
    <w:rPr>
      <w:rFonts w:ascii="Calibri" w:hAnsi="Calibri" w:eastAsia="Calibri" w:cs="Calibri"/>
      <w:b/>
      <w:bCs/>
      <w:sz w:val="24"/>
      <w:szCs w:val="24"/>
    </w:rPr>
  </w:style>
  <w:style w:styleId="Heading4" w:type="paragraph">
    <w:name w:val="Heading 4"/>
    <w:basedOn w:val="Normal"/>
    <w:uiPriority w:val="1"/>
    <w:qFormat/>
    <w:pPr>
      <w:ind w:left="374"/>
      <w:outlineLvl w:val="4"/>
    </w:pPr>
    <w:rPr>
      <w:rFonts w:ascii="Calibri" w:hAnsi="Calibri" w:eastAsia="Calibri" w:cs="Calibri"/>
      <w:sz w:val="24"/>
      <w:szCs w:val="24"/>
    </w:rPr>
  </w:style>
  <w:style w:styleId="Heading5" w:type="paragraph">
    <w:name w:val="Heading 5"/>
    <w:basedOn w:val="Normal"/>
    <w:uiPriority w:val="1"/>
    <w:qFormat/>
    <w:pPr>
      <w:ind w:left="100" w:right="6609"/>
      <w:outlineLvl w:val="5"/>
    </w:pPr>
    <w:rPr>
      <w:rFonts w:ascii="Calibri" w:hAnsi="Calibri" w:eastAsia="Calibri" w:cs="Calibri"/>
      <w:b/>
      <w:bCs/>
      <w:sz w:val="22"/>
      <w:szCs w:val="22"/>
    </w:rPr>
  </w:style>
  <w:style w:styleId="Heading6" w:type="paragraph">
    <w:name w:val="Heading 6"/>
    <w:basedOn w:val="Normal"/>
    <w:uiPriority w:val="1"/>
    <w:qFormat/>
    <w:pPr>
      <w:spacing w:before="41"/>
      <w:ind w:left="100"/>
      <w:outlineLvl w:val="6"/>
    </w:pPr>
    <w:rPr>
      <w:rFonts w:ascii="Calibri" w:hAnsi="Calibri" w:eastAsia="Calibri" w:cs="Calibri"/>
      <w:sz w:val="22"/>
      <w:szCs w:val="22"/>
    </w:rPr>
  </w:style>
  <w:style w:styleId="Heading7" w:type="paragraph">
    <w:name w:val="Heading 7"/>
    <w:basedOn w:val="Normal"/>
    <w:uiPriority w:val="1"/>
    <w:qFormat/>
    <w:pPr>
      <w:ind w:left="100" w:right="158"/>
      <w:outlineLvl w:val="7"/>
    </w:pPr>
    <w:rPr>
      <w:rFonts w:ascii="Arial" w:hAnsi="Arial" w:eastAsia="Arial" w:cs="Arial"/>
      <w:b/>
      <w:bCs/>
      <w:sz w:val="20"/>
      <w:szCs w:val="20"/>
    </w:rPr>
  </w:style>
  <w:style w:styleId="ListParagraph" w:type="paragraph">
    <w:name w:val="List Paragraph"/>
    <w:basedOn w:val="Normal"/>
    <w:uiPriority w:val="1"/>
    <w:qFormat/>
    <w:pPr>
      <w:ind w:left="820" w:hanging="360"/>
    </w:pPr>
    <w:rPr>
      <w:rFonts w:ascii="Calibri" w:hAnsi="Calibri" w:eastAsia="Calibri" w:cs="Calibri"/>
    </w:rPr>
  </w:style>
  <w:style w:styleId="TableParagraph" w:type="paragraph">
    <w:name w:val="Table Paragraph"/>
    <w:basedOn w:val="Normal"/>
    <w:uiPriority w:val="1"/>
    <w:qFormat/>
    <w:pPr>
      <w:spacing w:before="97"/>
      <w:ind w:left="91"/>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aldokkan.com/science/hieratic.jpg" TargetMode="External"/><Relationship Id="rId8" Type="http://schemas.openxmlformats.org/officeDocument/2006/relationships/hyperlink" Target="http://www.sarcs.org/" TargetMode="External"/><Relationship Id="rId9" Type="http://schemas.openxmlformats.org/officeDocument/2006/relationships/hyperlink" Target="http://www.avesta.org/" TargetMode="External"/><Relationship Id="rId10" Type="http://schemas.openxmlformats.org/officeDocument/2006/relationships/hyperlink" Target="http://www.ncbi.nlm.nih.gov/pmc/articles"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Patt</dc:creator>
  <dcterms:created xsi:type="dcterms:W3CDTF">2016-10-17T21:02:25Z</dcterms:created>
  <dcterms:modified xsi:type="dcterms:W3CDTF">2016-10-17T21:02:25Z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Microsoft® Office Word 2007</vt:lpwstr>
  </property>
  <property fmtid="{D5CDD505-2E9C-101B-9397-08002B2CF9AE}" pid="4" name="LastSaved">
    <vt:filetime>2016-10-17T00:00:00Z</vt:filetime>
  </property>
</Properties>
</file>